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3F69" w14:textId="77777777" w:rsidR="0099538C" w:rsidRDefault="005F44A9" w:rsidP="006B5EFC">
      <w:pPr>
        <w:jc w:val="center"/>
      </w:pPr>
      <w:r w:rsidRPr="000978C8">
        <w:rPr>
          <w:noProof/>
        </w:rPr>
        <w:object w:dxaOrig="729" w:dyaOrig="864" w14:anchorId="1C412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51pt;mso-width-percent:0;mso-height-percent:0;mso-width-percent:0;mso-height-percent:0" o:ole="">
            <v:imagedata r:id="rId8" o:title=""/>
          </v:shape>
          <o:OLEObject Type="Embed" ProgID="PI3.Image" ShapeID="_x0000_i1025" DrawAspect="Content" ObjectID="_1772427925" r:id="rId9"/>
        </w:object>
      </w:r>
    </w:p>
    <w:p w14:paraId="184950C0" w14:textId="77777777" w:rsidR="009D6BCD" w:rsidRPr="000978C8" w:rsidRDefault="009D6BCD" w:rsidP="00D56A2A">
      <w:pPr>
        <w:jc w:val="right"/>
      </w:pPr>
    </w:p>
    <w:p w14:paraId="4FAB92AB" w14:textId="77777777" w:rsidR="0099538C" w:rsidRPr="00B74E72" w:rsidRDefault="00640D48" w:rsidP="00640D48">
      <w:pPr>
        <w:pStyle w:val="Pavadinimas"/>
        <w:rPr>
          <w:b/>
          <w:bCs/>
        </w:rPr>
      </w:pPr>
      <w:r w:rsidRPr="00B74E72">
        <w:rPr>
          <w:b/>
          <w:bCs/>
          <w:lang w:val="lt-LT"/>
        </w:rPr>
        <w:t>PANEVĖŽIO R. VELŽIO</w:t>
      </w:r>
      <w:r w:rsidR="0099538C" w:rsidRPr="00B74E72">
        <w:rPr>
          <w:b/>
          <w:bCs/>
          <w:lang w:val="lt-LT"/>
        </w:rPr>
        <w:t xml:space="preserve"> GIMNAZIJOS</w:t>
      </w:r>
      <w:r w:rsidRPr="00B74E72">
        <w:rPr>
          <w:b/>
          <w:bCs/>
          <w:lang w:val="lt-LT"/>
        </w:rPr>
        <w:t xml:space="preserve"> </w:t>
      </w:r>
      <w:r w:rsidR="0099538C" w:rsidRPr="00B74E72">
        <w:rPr>
          <w:b/>
          <w:bCs/>
        </w:rPr>
        <w:t>DIREKTORIUS</w:t>
      </w:r>
    </w:p>
    <w:p w14:paraId="04267773" w14:textId="77777777" w:rsidR="00640D48" w:rsidRPr="00B74E72" w:rsidRDefault="00640D48" w:rsidP="00640D48">
      <w:pPr>
        <w:pStyle w:val="Pavadinimas"/>
        <w:rPr>
          <w:b/>
          <w:bCs/>
          <w:lang w:val="lt-LT"/>
        </w:rPr>
      </w:pPr>
    </w:p>
    <w:p w14:paraId="52C13BA3" w14:textId="77777777" w:rsidR="0099538C" w:rsidRPr="00B74E72" w:rsidRDefault="0099538C" w:rsidP="006B5EFC">
      <w:pPr>
        <w:jc w:val="center"/>
        <w:rPr>
          <w:b/>
        </w:rPr>
      </w:pPr>
      <w:r w:rsidRPr="00B74E72">
        <w:rPr>
          <w:b/>
        </w:rPr>
        <w:t>ĮSAKYMAS</w:t>
      </w:r>
    </w:p>
    <w:p w14:paraId="5A19B348" w14:textId="3C16CC94" w:rsidR="0099538C" w:rsidRPr="00B74E72" w:rsidRDefault="001C6D77" w:rsidP="006B5EFC">
      <w:pPr>
        <w:jc w:val="center"/>
        <w:rPr>
          <w:b/>
        </w:rPr>
      </w:pPr>
      <w:r>
        <w:rPr>
          <w:b/>
        </w:rPr>
        <w:t xml:space="preserve">DĖL VIEŠŲJŲ </w:t>
      </w:r>
      <w:r w:rsidR="00C33B5F" w:rsidRPr="00B74E72">
        <w:rPr>
          <w:b/>
        </w:rPr>
        <w:t xml:space="preserve">PIRKIMŲ </w:t>
      </w:r>
      <w:r w:rsidR="0002148B">
        <w:rPr>
          <w:b/>
        </w:rPr>
        <w:t>ORGANIZAVIMO</w:t>
      </w:r>
      <w:r w:rsidR="00C33B5F" w:rsidRPr="00B74E72">
        <w:rPr>
          <w:b/>
        </w:rPr>
        <w:t xml:space="preserve"> </w:t>
      </w:r>
      <w:r w:rsidR="006C4EFE">
        <w:rPr>
          <w:b/>
        </w:rPr>
        <w:t>TAISYKLIŲ</w:t>
      </w:r>
      <w:r w:rsidR="00EE0303">
        <w:rPr>
          <w:b/>
        </w:rPr>
        <w:t xml:space="preserve"> PAKEITIMO </w:t>
      </w:r>
    </w:p>
    <w:p w14:paraId="26FFAD8B" w14:textId="77777777" w:rsidR="0099538C" w:rsidRPr="00B74E72" w:rsidRDefault="0099538C" w:rsidP="006B5EFC">
      <w:pPr>
        <w:jc w:val="center"/>
      </w:pPr>
    </w:p>
    <w:p w14:paraId="39B185EA" w14:textId="295FE85E" w:rsidR="0099538C" w:rsidRPr="00F069A4" w:rsidRDefault="00C60FFF" w:rsidP="006B5EFC">
      <w:pPr>
        <w:jc w:val="center"/>
      </w:pPr>
      <w:r>
        <w:t>20</w:t>
      </w:r>
      <w:r w:rsidR="000A031E">
        <w:t>2</w:t>
      </w:r>
      <w:r w:rsidR="00EE0303">
        <w:t>3</w:t>
      </w:r>
      <w:r>
        <w:t xml:space="preserve"> m. </w:t>
      </w:r>
      <w:r w:rsidR="00B5000D">
        <w:t xml:space="preserve">gruodžio </w:t>
      </w:r>
      <w:r w:rsidR="001A7412" w:rsidRPr="002E0F46">
        <w:t>2</w:t>
      </w:r>
      <w:r w:rsidR="00EE0303">
        <w:t>7</w:t>
      </w:r>
      <w:r w:rsidR="003F749A">
        <w:t xml:space="preserve"> d. Nr. V-</w:t>
      </w:r>
      <w:r w:rsidR="00EE0303">
        <w:t>337</w:t>
      </w:r>
    </w:p>
    <w:p w14:paraId="6A6B225E" w14:textId="77777777" w:rsidR="0099538C" w:rsidRDefault="00FD7647" w:rsidP="006B5EFC">
      <w:pPr>
        <w:jc w:val="center"/>
      </w:pPr>
      <w:r>
        <w:t>Velžys</w:t>
      </w:r>
    </w:p>
    <w:p w14:paraId="2B12717A" w14:textId="77777777" w:rsidR="0099538C" w:rsidRDefault="0099538C" w:rsidP="006B5EFC">
      <w:pPr>
        <w:jc w:val="center"/>
      </w:pPr>
    </w:p>
    <w:p w14:paraId="7D981C6D" w14:textId="77777777" w:rsidR="00120EC6" w:rsidRPr="000978C8" w:rsidRDefault="00120EC6" w:rsidP="006B5EFC">
      <w:pPr>
        <w:jc w:val="center"/>
      </w:pPr>
    </w:p>
    <w:p w14:paraId="4F8769E6" w14:textId="2F00F3FE" w:rsidR="0099538C" w:rsidRPr="00120EC6" w:rsidRDefault="00120EC6" w:rsidP="00B339FD">
      <w:pPr>
        <w:pStyle w:val="prastasiniatinklio"/>
        <w:spacing w:before="0" w:beforeAutospacing="0" w:after="0" w:afterAutospacing="0"/>
        <w:ind w:firstLine="992"/>
        <w:jc w:val="both"/>
        <w:rPr>
          <w:color w:val="FF0000"/>
          <w:lang w:val="lt-LT"/>
        </w:rPr>
      </w:pPr>
      <w:r w:rsidRPr="00120EC6">
        <w:rPr>
          <w:lang w:val="lt-LT"/>
        </w:rPr>
        <w:t>Vadovaudamasis Lietuvos Resp</w:t>
      </w:r>
      <w:r w:rsidR="00EE0303">
        <w:rPr>
          <w:lang w:val="lt-LT"/>
        </w:rPr>
        <w:t xml:space="preserve">ublikos viešųjų pirkimų įstatymo Nr. I-1491 </w:t>
      </w:r>
      <w:r w:rsidRPr="00120EC6">
        <w:rPr>
          <w:lang w:val="lt-LT"/>
        </w:rPr>
        <w:t xml:space="preserve"> </w:t>
      </w:r>
      <w:r w:rsidR="00EE0303">
        <w:rPr>
          <w:lang w:val="lt-LT"/>
        </w:rPr>
        <w:t>25, 71 ir 86 str. pakeitimo įstatymu 2023 m. gruodžio 14 d. Nr. XIV-2374</w:t>
      </w:r>
      <w:r w:rsidRPr="00120EC6">
        <w:rPr>
          <w:lang w:val="lt-LT"/>
        </w:rPr>
        <w:t xml:space="preserve">: </w:t>
      </w:r>
    </w:p>
    <w:p w14:paraId="18F67067" w14:textId="244EDEB3" w:rsidR="002C6EFF" w:rsidRDefault="00EE0303" w:rsidP="00B339FD">
      <w:pPr>
        <w:pStyle w:val="Sraopastraipa"/>
        <w:numPr>
          <w:ilvl w:val="0"/>
          <w:numId w:val="21"/>
        </w:numPr>
        <w:ind w:left="0" w:firstLine="992"/>
        <w:jc w:val="both"/>
        <w:rPr>
          <w:lang w:val="lt-LT"/>
        </w:rPr>
      </w:pPr>
      <w:r>
        <w:rPr>
          <w:lang w:val="lt-LT"/>
        </w:rPr>
        <w:t xml:space="preserve">P a k e i č i u </w:t>
      </w:r>
      <w:r w:rsidR="0099538C" w:rsidRPr="00120EC6">
        <w:rPr>
          <w:lang w:val="lt-LT"/>
        </w:rPr>
        <w:t xml:space="preserve"> </w:t>
      </w:r>
      <w:r w:rsidR="000A031E" w:rsidRPr="00120EC6">
        <w:rPr>
          <w:lang w:val="lt-LT"/>
        </w:rPr>
        <w:t xml:space="preserve">Panevėžio r. </w:t>
      </w:r>
      <w:r w:rsidR="00CD4CF8" w:rsidRPr="00120EC6">
        <w:rPr>
          <w:lang w:val="lt-LT"/>
        </w:rPr>
        <w:t xml:space="preserve">Velžio gimnazijos </w:t>
      </w:r>
      <w:r w:rsidR="00C3730C" w:rsidRPr="00120EC6">
        <w:rPr>
          <w:lang w:val="lt-LT"/>
        </w:rPr>
        <w:t>Viešųjų</w:t>
      </w:r>
      <w:r w:rsidR="009D6BCD" w:rsidRPr="00120EC6">
        <w:rPr>
          <w:lang w:val="lt-LT"/>
        </w:rPr>
        <w:t xml:space="preserve"> pirkimų </w:t>
      </w:r>
      <w:r w:rsidR="008B772F" w:rsidRPr="00120EC6">
        <w:rPr>
          <w:lang w:val="lt-LT"/>
        </w:rPr>
        <w:t xml:space="preserve">organizavimo </w:t>
      </w:r>
      <w:r w:rsidR="00CA705D">
        <w:rPr>
          <w:lang w:val="lt-LT"/>
        </w:rPr>
        <w:t xml:space="preserve">ir vidaus kontrolės taisyklių </w:t>
      </w:r>
      <w:r>
        <w:rPr>
          <w:lang w:val="lt-LT"/>
        </w:rPr>
        <w:t>V skyriaus 2</w:t>
      </w:r>
      <w:r w:rsidR="00CA705D">
        <w:rPr>
          <w:lang w:val="lt-LT"/>
        </w:rPr>
        <w:t>9</w:t>
      </w:r>
      <w:r>
        <w:rPr>
          <w:lang w:val="lt-LT"/>
        </w:rPr>
        <w:t xml:space="preserve"> p. ir išdėstau sekančiai:</w:t>
      </w:r>
    </w:p>
    <w:p w14:paraId="5CAAE71D" w14:textId="7461E69A" w:rsidR="00CA705D" w:rsidRPr="00CA705D" w:rsidRDefault="00CA705D" w:rsidP="00CA705D">
      <w:pPr>
        <w:pStyle w:val="Sraopastraipa"/>
        <w:ind w:left="0" w:firstLine="1276"/>
        <w:jc w:val="both"/>
        <w:rPr>
          <w:lang w:val="lt-LT"/>
        </w:rPr>
      </w:pPr>
      <w:r w:rsidRPr="00CA705D">
        <w:rPr>
          <w:lang w:val="lt-LT"/>
        </w:rPr>
        <w:t xml:space="preserve">„Viešojo pirkimo ir pardavimo sutartys sudaromos su prekių tiekėju, paslaugų teikėju arba darbų rangovu, kurie parenkami pagal Viešųjų pirkimų įstatymą arba Mažos vertės pirkimų tvarkos aprašą. Sutartį pasirašo Gimnazijos direktorius arba jo įgaliotas asmuo. </w:t>
      </w:r>
      <w:r w:rsidRPr="00CA705D">
        <w:rPr>
          <w:color w:val="000000"/>
          <w:lang w:val="lt-LT"/>
        </w:rPr>
        <w:t>Pirkimo sutartis žodžiu gali būti sudaroma tik tada, kai supaprastinto pirkimo sutarties vertė neviršija 10 000 Eur (dešimt tūkstančių eurų) (be pridėtinės vertės mokesčio). </w:t>
      </w:r>
    </w:p>
    <w:p w14:paraId="3D19FBEC" w14:textId="37AB5AB7" w:rsidR="0099538C" w:rsidRPr="00120EC6" w:rsidRDefault="0099538C" w:rsidP="00B339FD">
      <w:pPr>
        <w:pStyle w:val="Sraopastraipa"/>
        <w:numPr>
          <w:ilvl w:val="0"/>
          <w:numId w:val="21"/>
        </w:numPr>
        <w:ind w:left="0" w:firstLine="992"/>
        <w:jc w:val="both"/>
        <w:rPr>
          <w:lang w:val="lt-LT"/>
        </w:rPr>
      </w:pPr>
      <w:r w:rsidRPr="00120EC6">
        <w:rPr>
          <w:lang w:val="lt-LT"/>
        </w:rPr>
        <w:t>N u s t a t a u,  </w:t>
      </w:r>
      <w:r w:rsidR="007A3464" w:rsidRPr="00120EC6">
        <w:rPr>
          <w:lang w:val="lt-LT"/>
        </w:rPr>
        <w:t xml:space="preserve">kad </w:t>
      </w:r>
      <w:r w:rsidR="00CA705D">
        <w:rPr>
          <w:lang w:val="lt-LT"/>
        </w:rPr>
        <w:t xml:space="preserve"> </w:t>
      </w:r>
      <w:r w:rsidR="00EE0303">
        <w:rPr>
          <w:lang w:val="lt-LT"/>
        </w:rPr>
        <w:t xml:space="preserve">Velžio gimnazijos </w:t>
      </w:r>
      <w:r w:rsidR="00CA705D">
        <w:rPr>
          <w:rFonts w:ascii="TimesNewRomanPSMT" w:hAnsi="TimesNewRomanPSMT"/>
          <w:color w:val="000000" w:themeColor="text1"/>
          <w:lang w:val="lt-LT"/>
        </w:rPr>
        <w:t>V</w:t>
      </w:r>
      <w:r w:rsidR="00EE0303" w:rsidRPr="007D2ED9">
        <w:rPr>
          <w:rFonts w:ascii="TimesNewRomanPSMT" w:hAnsi="TimesNewRomanPSMT"/>
          <w:color w:val="000000" w:themeColor="text1"/>
          <w:lang w:val="lt-LT"/>
        </w:rPr>
        <w:t>ieš</w:t>
      </w:r>
      <w:r w:rsidR="00CA705D">
        <w:rPr>
          <w:rFonts w:ascii="TimesNewRomanPSMT" w:hAnsi="TimesNewRomanPSMT"/>
          <w:color w:val="000000" w:themeColor="text1"/>
          <w:lang w:val="lt-LT"/>
        </w:rPr>
        <w:t>ų</w:t>
      </w:r>
      <w:r w:rsidR="00EE0303" w:rsidRPr="007D2ED9">
        <w:rPr>
          <w:rFonts w:ascii="TimesNewRomanPSMT" w:hAnsi="TimesNewRomanPSMT"/>
          <w:color w:val="000000" w:themeColor="text1"/>
          <w:lang w:val="lt-LT"/>
        </w:rPr>
        <w:t xml:space="preserve">jų </w:t>
      </w:r>
      <w:r w:rsidR="00EE0303">
        <w:rPr>
          <w:rFonts w:ascii="TimesNewRomanPSMT" w:hAnsi="TimesNewRomanPSMT"/>
          <w:color w:val="000000" w:themeColor="text1"/>
          <w:lang w:val="lt-LT"/>
        </w:rPr>
        <w:t xml:space="preserve">pirkimų organizavimo taisyklių ir vidaus kontrolės taisyklių </w:t>
      </w:r>
      <w:r w:rsidR="00CA705D">
        <w:rPr>
          <w:lang w:val="lt-LT"/>
        </w:rPr>
        <w:t xml:space="preserve">V skyriaus 29 </w:t>
      </w:r>
      <w:r w:rsidR="00EE0303">
        <w:rPr>
          <w:rFonts w:ascii="TimesNewRomanPSMT" w:hAnsi="TimesNewRomanPSMT"/>
          <w:color w:val="000000" w:themeColor="text1"/>
          <w:lang w:val="lt-LT"/>
        </w:rPr>
        <w:t>punktas</w:t>
      </w:r>
      <w:r w:rsidR="007A3464" w:rsidRPr="00120EC6">
        <w:rPr>
          <w:lang w:val="lt-LT"/>
        </w:rPr>
        <w:t xml:space="preserve"> įsigalioja</w:t>
      </w:r>
      <w:r w:rsidR="00EE0303">
        <w:rPr>
          <w:lang w:val="lt-LT"/>
        </w:rPr>
        <w:t xml:space="preserve"> nuo</w:t>
      </w:r>
      <w:r w:rsidR="007A3464" w:rsidRPr="00120EC6">
        <w:rPr>
          <w:lang w:val="lt-LT"/>
        </w:rPr>
        <w:t xml:space="preserve"> 202</w:t>
      </w:r>
      <w:r w:rsidR="00EE0303">
        <w:rPr>
          <w:lang w:val="lt-LT"/>
        </w:rPr>
        <w:t>4</w:t>
      </w:r>
      <w:r w:rsidR="007A3464" w:rsidRPr="00120EC6">
        <w:rPr>
          <w:lang w:val="lt-LT"/>
        </w:rPr>
        <w:t xml:space="preserve"> m. </w:t>
      </w:r>
      <w:r w:rsidR="00B5000D" w:rsidRPr="00120EC6">
        <w:rPr>
          <w:lang w:val="lt-LT"/>
        </w:rPr>
        <w:t>sausio 2</w:t>
      </w:r>
      <w:r w:rsidRPr="00120EC6">
        <w:rPr>
          <w:lang w:val="lt-LT"/>
        </w:rPr>
        <w:t xml:space="preserve"> d.</w:t>
      </w:r>
    </w:p>
    <w:p w14:paraId="28E2635A" w14:textId="77777777" w:rsidR="0099538C" w:rsidRPr="00120EC6" w:rsidRDefault="0099538C" w:rsidP="006B5EFC">
      <w:pPr>
        <w:rPr>
          <w:lang w:val="lt-LT"/>
        </w:rPr>
      </w:pPr>
    </w:p>
    <w:p w14:paraId="100A4CA3" w14:textId="77777777" w:rsidR="000A031E" w:rsidRPr="00120EC6" w:rsidRDefault="000A031E" w:rsidP="006B5EFC">
      <w:pPr>
        <w:rPr>
          <w:lang w:val="lt-LT"/>
        </w:rPr>
      </w:pPr>
    </w:p>
    <w:p w14:paraId="762AD3FE" w14:textId="77777777" w:rsidR="0099538C" w:rsidRPr="000978C8" w:rsidRDefault="00841401" w:rsidP="006B5EFC">
      <w:r w:rsidRPr="00120EC6">
        <w:rPr>
          <w:lang w:val="lt-LT"/>
        </w:rPr>
        <w:t>Gimnazijos direktorius</w:t>
      </w:r>
      <w:r w:rsidR="0099538C" w:rsidRPr="00120EC6">
        <w:rPr>
          <w:lang w:val="lt-LT"/>
        </w:rPr>
        <w:t xml:space="preserve"> </w:t>
      </w:r>
      <w:r w:rsidR="0099538C" w:rsidRPr="00120EC6">
        <w:rPr>
          <w:lang w:val="lt-LT"/>
        </w:rPr>
        <w:tab/>
      </w:r>
      <w:r w:rsidR="0099538C" w:rsidRPr="00120EC6">
        <w:rPr>
          <w:lang w:val="lt-LT"/>
        </w:rPr>
        <w:tab/>
      </w:r>
      <w:r w:rsidR="000A031E" w:rsidRPr="00120EC6">
        <w:rPr>
          <w:lang w:val="lt-LT"/>
        </w:rPr>
        <w:tab/>
      </w:r>
      <w:r w:rsidR="000A031E" w:rsidRPr="00120EC6">
        <w:rPr>
          <w:lang w:val="lt-LT"/>
        </w:rPr>
        <w:tab/>
      </w:r>
      <w:r w:rsidR="000A031E" w:rsidRPr="00120EC6">
        <w:rPr>
          <w:lang w:val="lt-LT"/>
        </w:rPr>
        <w:tab/>
      </w:r>
      <w:r w:rsidRPr="00120EC6">
        <w:rPr>
          <w:lang w:val="lt-LT"/>
        </w:rPr>
        <w:t>Rimtas Baltušis</w:t>
      </w:r>
      <w:r w:rsidR="0099538C" w:rsidRPr="000978C8">
        <w:tab/>
      </w:r>
      <w:r w:rsidR="0099538C" w:rsidRPr="000978C8">
        <w:tab/>
      </w:r>
      <w:r w:rsidR="0099538C" w:rsidRPr="000978C8">
        <w:tab/>
      </w:r>
      <w:r w:rsidR="0099538C" w:rsidRPr="000978C8">
        <w:tab/>
      </w:r>
      <w:r w:rsidR="0099538C" w:rsidRPr="000978C8">
        <w:tab/>
      </w:r>
      <w:r w:rsidR="0099538C" w:rsidRPr="000978C8">
        <w:tab/>
      </w:r>
      <w:r w:rsidR="0099538C" w:rsidRPr="000978C8">
        <w:tab/>
      </w:r>
      <w:r w:rsidR="0099538C" w:rsidRPr="000978C8">
        <w:tab/>
      </w:r>
      <w:r w:rsidR="0099538C" w:rsidRPr="000978C8">
        <w:tab/>
      </w:r>
      <w:r w:rsidR="0099538C" w:rsidRPr="000978C8">
        <w:tab/>
      </w:r>
      <w:r w:rsidR="0099538C" w:rsidRPr="000978C8">
        <w:tab/>
        <w:t xml:space="preserve">                           </w:t>
      </w:r>
    </w:p>
    <w:p w14:paraId="64139BC0" w14:textId="77777777" w:rsidR="0099538C" w:rsidRPr="000978C8" w:rsidRDefault="0099538C" w:rsidP="006B5EFC"/>
    <w:p w14:paraId="5F4B04EB" w14:textId="77777777" w:rsidR="0099538C" w:rsidRPr="000978C8" w:rsidRDefault="0099538C" w:rsidP="006B5EFC">
      <w:pPr>
        <w:pStyle w:val="Linija"/>
        <w:spacing w:line="288" w:lineRule="auto"/>
        <w:rPr>
          <w:color w:val="auto"/>
          <w:sz w:val="24"/>
          <w:szCs w:val="24"/>
          <w:lang w:val="fi-FI"/>
        </w:rPr>
      </w:pPr>
    </w:p>
    <w:p w14:paraId="5C0881FD" w14:textId="77777777" w:rsidR="0099538C" w:rsidRDefault="0099538C" w:rsidP="00DE08EB">
      <w:pPr>
        <w:shd w:val="clear" w:color="auto" w:fill="FFFFFF"/>
        <w:suppressAutoHyphens/>
        <w:ind w:left="4536" w:firstLine="648"/>
      </w:pPr>
    </w:p>
    <w:p w14:paraId="4D6F9FD9" w14:textId="77777777" w:rsidR="0099538C" w:rsidRDefault="0099538C" w:rsidP="00DE08EB">
      <w:pPr>
        <w:shd w:val="clear" w:color="auto" w:fill="FFFFFF"/>
        <w:suppressAutoHyphens/>
        <w:ind w:left="4536" w:firstLine="648"/>
      </w:pPr>
    </w:p>
    <w:p w14:paraId="4E5438F9" w14:textId="77777777" w:rsidR="0099538C" w:rsidRDefault="0099538C" w:rsidP="00DE08EB">
      <w:pPr>
        <w:shd w:val="clear" w:color="auto" w:fill="FFFFFF"/>
        <w:suppressAutoHyphens/>
        <w:ind w:left="4536" w:firstLine="648"/>
      </w:pPr>
    </w:p>
    <w:p w14:paraId="101A8CF0" w14:textId="77777777" w:rsidR="0099538C" w:rsidRDefault="0099538C" w:rsidP="00DE08EB">
      <w:pPr>
        <w:shd w:val="clear" w:color="auto" w:fill="FFFFFF"/>
        <w:suppressAutoHyphens/>
        <w:ind w:left="4536" w:firstLine="648"/>
      </w:pPr>
    </w:p>
    <w:p w14:paraId="659D9CEA" w14:textId="77777777" w:rsidR="0099538C" w:rsidRDefault="0099538C" w:rsidP="00DE08EB">
      <w:pPr>
        <w:shd w:val="clear" w:color="auto" w:fill="FFFFFF"/>
        <w:suppressAutoHyphens/>
        <w:ind w:left="4536" w:firstLine="648"/>
      </w:pPr>
    </w:p>
    <w:p w14:paraId="6A99B305" w14:textId="77777777" w:rsidR="0099538C" w:rsidRDefault="0099538C" w:rsidP="00DE08EB">
      <w:pPr>
        <w:shd w:val="clear" w:color="auto" w:fill="FFFFFF"/>
        <w:suppressAutoHyphens/>
        <w:ind w:left="4536" w:firstLine="648"/>
      </w:pPr>
    </w:p>
    <w:p w14:paraId="2575A3E1" w14:textId="77777777" w:rsidR="0099538C" w:rsidRDefault="0099538C" w:rsidP="00DE08EB">
      <w:pPr>
        <w:shd w:val="clear" w:color="auto" w:fill="FFFFFF"/>
        <w:suppressAutoHyphens/>
        <w:ind w:left="4536" w:firstLine="648"/>
      </w:pPr>
    </w:p>
    <w:p w14:paraId="2D1CB925" w14:textId="77777777" w:rsidR="0099538C" w:rsidRDefault="0099538C" w:rsidP="00DE08EB">
      <w:pPr>
        <w:shd w:val="clear" w:color="auto" w:fill="FFFFFF"/>
        <w:suppressAutoHyphens/>
        <w:ind w:left="4536" w:firstLine="648"/>
      </w:pPr>
    </w:p>
    <w:p w14:paraId="41F78214" w14:textId="77777777" w:rsidR="0099538C" w:rsidRDefault="0099538C" w:rsidP="00DE08EB">
      <w:pPr>
        <w:shd w:val="clear" w:color="auto" w:fill="FFFFFF"/>
        <w:suppressAutoHyphens/>
        <w:ind w:left="4536" w:firstLine="648"/>
      </w:pPr>
    </w:p>
    <w:p w14:paraId="4F46179A" w14:textId="77777777" w:rsidR="0099538C" w:rsidRDefault="0099538C" w:rsidP="00DE08EB">
      <w:pPr>
        <w:shd w:val="clear" w:color="auto" w:fill="FFFFFF"/>
        <w:suppressAutoHyphens/>
        <w:ind w:left="4536" w:firstLine="648"/>
        <w:rPr>
          <w:color w:val="000000"/>
          <w:spacing w:val="-4"/>
          <w:kern w:val="1"/>
          <w:lang w:eastAsia="ar-SA"/>
        </w:rPr>
      </w:pPr>
    </w:p>
    <w:p w14:paraId="4F043CB8" w14:textId="77777777" w:rsidR="0099538C" w:rsidRDefault="0099538C" w:rsidP="00692D83">
      <w:pPr>
        <w:shd w:val="clear" w:color="auto" w:fill="FFFFFF"/>
        <w:suppressAutoHyphens/>
        <w:ind w:left="4536" w:firstLine="648"/>
        <w:rPr>
          <w:color w:val="000000"/>
          <w:spacing w:val="-4"/>
          <w:kern w:val="1"/>
          <w:lang w:eastAsia="ar-SA"/>
        </w:rPr>
      </w:pPr>
    </w:p>
    <w:p w14:paraId="709A4D83" w14:textId="77777777" w:rsidR="0099538C" w:rsidRDefault="0099538C" w:rsidP="00692D83">
      <w:pPr>
        <w:shd w:val="clear" w:color="auto" w:fill="FFFFFF"/>
        <w:suppressAutoHyphens/>
        <w:ind w:left="4536" w:firstLine="648"/>
        <w:rPr>
          <w:color w:val="000000"/>
          <w:spacing w:val="-4"/>
          <w:kern w:val="1"/>
          <w:lang w:eastAsia="ar-SA"/>
        </w:rPr>
      </w:pPr>
    </w:p>
    <w:p w14:paraId="6A9C7F4B" w14:textId="77777777" w:rsidR="00B74E72" w:rsidRDefault="00B74E72" w:rsidP="00692D83">
      <w:pPr>
        <w:shd w:val="clear" w:color="auto" w:fill="FFFFFF"/>
        <w:suppressAutoHyphens/>
        <w:ind w:left="4536" w:firstLine="648"/>
        <w:rPr>
          <w:color w:val="000000"/>
          <w:spacing w:val="-4"/>
          <w:kern w:val="1"/>
          <w:lang w:eastAsia="ar-SA"/>
        </w:rPr>
      </w:pPr>
    </w:p>
    <w:p w14:paraId="10CC3EE2" w14:textId="77777777" w:rsidR="00B74E72" w:rsidRDefault="00B74E72" w:rsidP="00692D83">
      <w:pPr>
        <w:shd w:val="clear" w:color="auto" w:fill="FFFFFF"/>
        <w:suppressAutoHyphens/>
        <w:ind w:left="4536" w:firstLine="648"/>
        <w:rPr>
          <w:color w:val="000000"/>
          <w:spacing w:val="-4"/>
          <w:kern w:val="1"/>
          <w:lang w:eastAsia="ar-SA"/>
        </w:rPr>
      </w:pPr>
    </w:p>
    <w:p w14:paraId="06952764" w14:textId="77777777" w:rsidR="00B56A0C" w:rsidRDefault="00B56A0C" w:rsidP="00692D83">
      <w:pPr>
        <w:shd w:val="clear" w:color="auto" w:fill="FFFFFF"/>
        <w:suppressAutoHyphens/>
        <w:ind w:left="4536" w:firstLine="648"/>
        <w:rPr>
          <w:color w:val="000000"/>
          <w:spacing w:val="-4"/>
          <w:kern w:val="1"/>
          <w:lang w:eastAsia="ar-SA"/>
        </w:rPr>
      </w:pPr>
    </w:p>
    <w:p w14:paraId="2314DF27" w14:textId="77777777" w:rsidR="00B56A0C" w:rsidRDefault="00B56A0C" w:rsidP="00692D83">
      <w:pPr>
        <w:shd w:val="clear" w:color="auto" w:fill="FFFFFF"/>
        <w:suppressAutoHyphens/>
        <w:ind w:left="4536" w:firstLine="648"/>
        <w:rPr>
          <w:color w:val="000000"/>
          <w:spacing w:val="-4"/>
          <w:kern w:val="1"/>
          <w:lang w:eastAsia="ar-SA"/>
        </w:rPr>
      </w:pPr>
    </w:p>
    <w:p w14:paraId="72C19B01" w14:textId="77777777" w:rsidR="00B74E72" w:rsidRDefault="00B74E72" w:rsidP="008D3B51">
      <w:pPr>
        <w:shd w:val="clear" w:color="auto" w:fill="FFFFFF"/>
        <w:suppressAutoHyphens/>
        <w:rPr>
          <w:color w:val="000000"/>
          <w:spacing w:val="-4"/>
          <w:kern w:val="1"/>
          <w:lang w:eastAsia="ar-SA"/>
        </w:rPr>
      </w:pPr>
    </w:p>
    <w:p w14:paraId="08646C47" w14:textId="77777777" w:rsidR="0099538C" w:rsidRDefault="0099538C" w:rsidP="00692D83">
      <w:pPr>
        <w:shd w:val="clear" w:color="auto" w:fill="FFFFFF"/>
        <w:suppressAutoHyphens/>
        <w:ind w:left="4536" w:firstLine="648"/>
        <w:rPr>
          <w:color w:val="000000"/>
          <w:spacing w:val="-4"/>
          <w:kern w:val="1"/>
          <w:lang w:eastAsia="ar-SA"/>
        </w:rPr>
      </w:pPr>
    </w:p>
    <w:p w14:paraId="0F9A9D76" w14:textId="77777777" w:rsidR="006B4B25" w:rsidRDefault="006B4B25" w:rsidP="00692D83">
      <w:pPr>
        <w:shd w:val="clear" w:color="auto" w:fill="FFFFFF"/>
        <w:suppressAutoHyphens/>
        <w:ind w:left="4536" w:firstLine="648"/>
        <w:rPr>
          <w:color w:val="000000"/>
          <w:spacing w:val="-4"/>
          <w:kern w:val="1"/>
          <w:lang w:eastAsia="ar-SA"/>
        </w:rPr>
      </w:pPr>
    </w:p>
    <w:p w14:paraId="39977E27" w14:textId="77777777" w:rsidR="006B4B25" w:rsidRDefault="006B4B25" w:rsidP="00692D83">
      <w:pPr>
        <w:shd w:val="clear" w:color="auto" w:fill="FFFFFF"/>
        <w:suppressAutoHyphens/>
        <w:ind w:left="4536" w:firstLine="648"/>
        <w:rPr>
          <w:color w:val="000000"/>
          <w:spacing w:val="-4"/>
          <w:kern w:val="1"/>
          <w:lang w:eastAsia="ar-SA"/>
        </w:rPr>
      </w:pPr>
    </w:p>
    <w:p w14:paraId="03CF602F" w14:textId="77777777" w:rsidR="0033273B" w:rsidRDefault="00DA0153" w:rsidP="00692D83">
      <w:pPr>
        <w:shd w:val="clear" w:color="auto" w:fill="FFFFFF"/>
        <w:suppressAutoHyphens/>
        <w:ind w:left="4536" w:firstLine="648"/>
        <w:rPr>
          <w:color w:val="000000"/>
          <w:spacing w:val="-4"/>
          <w:kern w:val="1"/>
          <w:lang w:eastAsia="ar-SA"/>
        </w:rPr>
      </w:pPr>
      <w:r>
        <w:rPr>
          <w:color w:val="000000"/>
          <w:spacing w:val="-4"/>
          <w:kern w:val="1"/>
          <w:lang w:eastAsia="ar-SA"/>
        </w:rPr>
        <w:t xml:space="preserve">     </w:t>
      </w:r>
    </w:p>
    <w:p w14:paraId="45A99F86" w14:textId="77777777" w:rsidR="000A031E" w:rsidRDefault="0033273B" w:rsidP="00692D83">
      <w:pPr>
        <w:shd w:val="clear" w:color="auto" w:fill="FFFFFF"/>
        <w:suppressAutoHyphens/>
        <w:ind w:left="4536" w:firstLine="648"/>
        <w:rPr>
          <w:color w:val="000000"/>
          <w:spacing w:val="-4"/>
          <w:kern w:val="1"/>
          <w:lang w:eastAsia="ar-SA"/>
        </w:rPr>
      </w:pPr>
      <w:r>
        <w:rPr>
          <w:color w:val="000000"/>
          <w:spacing w:val="-4"/>
          <w:kern w:val="1"/>
          <w:lang w:eastAsia="ar-SA"/>
        </w:rPr>
        <w:t xml:space="preserve">     </w:t>
      </w:r>
      <w:r w:rsidR="00DA0153">
        <w:rPr>
          <w:color w:val="000000"/>
          <w:spacing w:val="-4"/>
          <w:kern w:val="1"/>
          <w:lang w:eastAsia="ar-SA"/>
        </w:rPr>
        <w:t xml:space="preserve"> </w:t>
      </w:r>
    </w:p>
    <w:p w14:paraId="1759B737" w14:textId="77777777" w:rsidR="0099538C" w:rsidRPr="007D2ED9" w:rsidRDefault="000A031E" w:rsidP="000A031E">
      <w:pPr>
        <w:ind w:left="5954"/>
        <w:rPr>
          <w:color w:val="000000"/>
          <w:spacing w:val="-4"/>
          <w:kern w:val="1"/>
          <w:lang w:val="lt-LT" w:eastAsia="ar-SA"/>
        </w:rPr>
      </w:pPr>
      <w:r>
        <w:rPr>
          <w:color w:val="000000"/>
          <w:spacing w:val="-4"/>
          <w:kern w:val="1"/>
          <w:lang w:eastAsia="ar-SA"/>
        </w:rPr>
        <w:br w:type="page"/>
      </w:r>
      <w:r w:rsidR="0099538C" w:rsidRPr="007D2ED9">
        <w:rPr>
          <w:color w:val="000000"/>
          <w:spacing w:val="-4"/>
          <w:kern w:val="1"/>
          <w:lang w:val="lt-LT" w:eastAsia="ar-SA"/>
        </w:rPr>
        <w:lastRenderedPageBreak/>
        <w:t>PATVIRTINTA</w:t>
      </w:r>
    </w:p>
    <w:p w14:paraId="67D68328" w14:textId="77777777" w:rsidR="000A031E" w:rsidRPr="007D2ED9" w:rsidRDefault="00F14104" w:rsidP="000A031E">
      <w:pPr>
        <w:shd w:val="clear" w:color="auto" w:fill="FFFFFF"/>
        <w:suppressAutoHyphens/>
        <w:ind w:left="5954"/>
        <w:rPr>
          <w:color w:val="000000"/>
          <w:spacing w:val="-4"/>
          <w:kern w:val="1"/>
          <w:lang w:val="lt-LT" w:eastAsia="ar-SA"/>
        </w:rPr>
      </w:pPr>
      <w:r w:rsidRPr="007D2ED9">
        <w:rPr>
          <w:color w:val="000000"/>
          <w:spacing w:val="-4"/>
          <w:kern w:val="1"/>
          <w:lang w:val="lt-LT" w:eastAsia="ar-SA"/>
        </w:rPr>
        <w:t xml:space="preserve">Panevėžio r. </w:t>
      </w:r>
      <w:r w:rsidR="004C2E7F" w:rsidRPr="007D2ED9">
        <w:rPr>
          <w:color w:val="000000"/>
          <w:spacing w:val="-4"/>
          <w:kern w:val="1"/>
          <w:lang w:val="lt-LT" w:eastAsia="ar-SA"/>
        </w:rPr>
        <w:t>Velžio</w:t>
      </w:r>
      <w:r w:rsidR="0099538C" w:rsidRPr="007D2ED9">
        <w:rPr>
          <w:color w:val="000000"/>
          <w:spacing w:val="-4"/>
          <w:kern w:val="1"/>
          <w:lang w:val="lt-LT" w:eastAsia="ar-SA"/>
        </w:rPr>
        <w:t xml:space="preserve"> gimnazijos direktoriaus</w:t>
      </w:r>
    </w:p>
    <w:p w14:paraId="2B728EFE" w14:textId="1908AAA5" w:rsidR="0099538C" w:rsidRPr="007D2ED9" w:rsidRDefault="007F1558" w:rsidP="000A031E">
      <w:pPr>
        <w:shd w:val="clear" w:color="auto" w:fill="FFFFFF"/>
        <w:suppressAutoHyphens/>
        <w:ind w:left="5954"/>
        <w:rPr>
          <w:color w:val="000000"/>
          <w:spacing w:val="-4"/>
          <w:kern w:val="1"/>
          <w:lang w:val="lt-LT" w:eastAsia="ar-SA"/>
        </w:rPr>
      </w:pPr>
      <w:r w:rsidRPr="007D2ED9">
        <w:rPr>
          <w:color w:val="000000"/>
          <w:spacing w:val="-4"/>
          <w:kern w:val="1"/>
          <w:lang w:val="lt-LT" w:eastAsia="ar-SA"/>
        </w:rPr>
        <w:t>20</w:t>
      </w:r>
      <w:r w:rsidR="000A031E" w:rsidRPr="007D2ED9">
        <w:rPr>
          <w:color w:val="000000"/>
          <w:spacing w:val="-4"/>
          <w:kern w:val="1"/>
          <w:lang w:val="lt-LT" w:eastAsia="ar-SA"/>
        </w:rPr>
        <w:t>2</w:t>
      </w:r>
      <w:r w:rsidR="00DE2D2F">
        <w:rPr>
          <w:color w:val="000000"/>
          <w:spacing w:val="-4"/>
          <w:kern w:val="1"/>
          <w:lang w:val="lt-LT" w:eastAsia="ar-SA"/>
        </w:rPr>
        <w:t>3</w:t>
      </w:r>
      <w:r w:rsidR="0099538C" w:rsidRPr="007D2ED9">
        <w:rPr>
          <w:color w:val="000000"/>
          <w:spacing w:val="-4"/>
          <w:kern w:val="1"/>
          <w:lang w:val="lt-LT" w:eastAsia="ar-SA"/>
        </w:rPr>
        <w:t xml:space="preserve"> </w:t>
      </w:r>
      <w:r w:rsidRPr="007D2ED9">
        <w:rPr>
          <w:color w:val="000000"/>
          <w:spacing w:val="-4"/>
          <w:kern w:val="1"/>
          <w:lang w:val="lt-LT" w:eastAsia="ar-SA"/>
        </w:rPr>
        <w:t xml:space="preserve">m. </w:t>
      </w:r>
      <w:r w:rsidR="00B5000D" w:rsidRPr="007D2ED9">
        <w:rPr>
          <w:color w:val="000000"/>
          <w:spacing w:val="-4"/>
          <w:kern w:val="1"/>
          <w:lang w:val="lt-LT" w:eastAsia="ar-SA"/>
        </w:rPr>
        <w:t xml:space="preserve">gruodžio </w:t>
      </w:r>
      <w:r w:rsidR="001A7412" w:rsidRPr="002E0F46">
        <w:rPr>
          <w:spacing w:val="-4"/>
          <w:kern w:val="1"/>
          <w:lang w:val="lt-LT" w:eastAsia="ar-SA"/>
        </w:rPr>
        <w:t>2</w:t>
      </w:r>
      <w:r w:rsidR="00DE2D2F">
        <w:rPr>
          <w:spacing w:val="-4"/>
          <w:kern w:val="1"/>
          <w:lang w:val="lt-LT" w:eastAsia="ar-SA"/>
        </w:rPr>
        <w:t>7</w:t>
      </w:r>
      <w:r w:rsidR="00B5000D" w:rsidRPr="007D2ED9">
        <w:rPr>
          <w:color w:val="000000"/>
          <w:spacing w:val="-4"/>
          <w:kern w:val="1"/>
          <w:lang w:val="lt-LT" w:eastAsia="ar-SA"/>
        </w:rPr>
        <w:t xml:space="preserve"> </w:t>
      </w:r>
      <w:r w:rsidR="002133DD" w:rsidRPr="007D2ED9">
        <w:rPr>
          <w:color w:val="000000"/>
          <w:spacing w:val="-4"/>
          <w:kern w:val="1"/>
          <w:lang w:val="lt-LT" w:eastAsia="ar-SA"/>
        </w:rPr>
        <w:t xml:space="preserve">d. įsakymo Nr. </w:t>
      </w:r>
      <w:r w:rsidRPr="007D2ED9">
        <w:rPr>
          <w:color w:val="000000"/>
          <w:spacing w:val="-4"/>
          <w:kern w:val="1"/>
          <w:lang w:val="lt-LT" w:eastAsia="ar-SA"/>
        </w:rPr>
        <w:t>V-</w:t>
      </w:r>
      <w:r w:rsidR="00DE2D2F">
        <w:rPr>
          <w:color w:val="000000"/>
          <w:spacing w:val="-4"/>
          <w:kern w:val="1"/>
          <w:lang w:val="lt-LT" w:eastAsia="ar-SA"/>
        </w:rPr>
        <w:t>337</w:t>
      </w:r>
    </w:p>
    <w:p w14:paraId="64E46A9B" w14:textId="77777777" w:rsidR="0099538C" w:rsidRPr="007D2ED9" w:rsidRDefault="0099538C" w:rsidP="000A0437">
      <w:pPr>
        <w:shd w:val="clear" w:color="auto" w:fill="FFFFFF"/>
        <w:suppressAutoHyphens/>
        <w:jc w:val="center"/>
        <w:rPr>
          <w:b/>
          <w:kern w:val="1"/>
          <w:lang w:val="lt-LT" w:eastAsia="ar-SA"/>
        </w:rPr>
      </w:pPr>
    </w:p>
    <w:p w14:paraId="6A829D96" w14:textId="77777777" w:rsidR="007862E8" w:rsidRDefault="00887575" w:rsidP="000A0437">
      <w:pPr>
        <w:shd w:val="clear" w:color="auto" w:fill="FFFFFF"/>
        <w:suppressAutoHyphens/>
        <w:jc w:val="center"/>
        <w:rPr>
          <w:b/>
          <w:kern w:val="1"/>
          <w:lang w:val="lt-LT" w:eastAsia="ar-SA"/>
        </w:rPr>
      </w:pPr>
      <w:r w:rsidRPr="007D2ED9">
        <w:rPr>
          <w:b/>
          <w:kern w:val="1"/>
          <w:lang w:val="lt-LT" w:eastAsia="ar-SA"/>
        </w:rPr>
        <w:t xml:space="preserve">PANEVĖŽIO R. </w:t>
      </w:r>
      <w:r w:rsidR="00881252" w:rsidRPr="007D2ED9">
        <w:rPr>
          <w:b/>
          <w:kern w:val="1"/>
          <w:lang w:val="lt-LT" w:eastAsia="ar-SA"/>
        </w:rPr>
        <w:t>VELŽIO GIMNAZIJOS VIEŠŲJŲ PIRKIMŲ ORGANIZAVIMO</w:t>
      </w:r>
    </w:p>
    <w:p w14:paraId="29DAAF53" w14:textId="51CE182F" w:rsidR="0099538C" w:rsidRPr="007D2ED9" w:rsidRDefault="0099538C" w:rsidP="000A0437">
      <w:pPr>
        <w:shd w:val="clear" w:color="auto" w:fill="FFFFFF"/>
        <w:suppressAutoHyphens/>
        <w:jc w:val="center"/>
        <w:rPr>
          <w:b/>
          <w:kern w:val="1"/>
          <w:lang w:val="lt-LT" w:eastAsia="ar-SA"/>
        </w:rPr>
      </w:pPr>
      <w:r w:rsidRPr="007D2ED9">
        <w:rPr>
          <w:b/>
          <w:kern w:val="1"/>
          <w:lang w:val="lt-LT" w:eastAsia="ar-SA"/>
        </w:rPr>
        <w:t xml:space="preserve"> </w:t>
      </w:r>
      <w:r w:rsidR="007862E8">
        <w:rPr>
          <w:b/>
          <w:kern w:val="1"/>
          <w:lang w:val="lt-LT" w:eastAsia="ar-SA"/>
        </w:rPr>
        <w:t xml:space="preserve">IR VIDAUS KONTROLĖS </w:t>
      </w:r>
      <w:r w:rsidRPr="007D2ED9">
        <w:rPr>
          <w:b/>
          <w:kern w:val="1"/>
          <w:lang w:val="lt-LT" w:eastAsia="ar-SA"/>
        </w:rPr>
        <w:t>TAISYKLĖS</w:t>
      </w:r>
    </w:p>
    <w:p w14:paraId="4584D606" w14:textId="77777777" w:rsidR="0099538C" w:rsidRPr="007D2ED9" w:rsidRDefault="0099538C" w:rsidP="000A0437">
      <w:pPr>
        <w:shd w:val="clear" w:color="auto" w:fill="FFFFFF"/>
        <w:suppressAutoHyphens/>
        <w:ind w:left="4536" w:firstLine="648"/>
        <w:jc w:val="center"/>
        <w:rPr>
          <w:spacing w:val="-4"/>
          <w:kern w:val="1"/>
          <w:lang w:val="lt-LT" w:eastAsia="ar-SA"/>
        </w:rPr>
      </w:pPr>
    </w:p>
    <w:p w14:paraId="141379FA" w14:textId="77777777" w:rsidR="0099538C" w:rsidRPr="007D2ED9" w:rsidRDefault="0099538C" w:rsidP="000A0437">
      <w:pPr>
        <w:shd w:val="clear" w:color="auto" w:fill="FFFFFF"/>
        <w:suppressAutoHyphens/>
        <w:jc w:val="center"/>
        <w:rPr>
          <w:b/>
          <w:kern w:val="1"/>
          <w:lang w:val="lt-LT" w:eastAsia="ar-SA"/>
        </w:rPr>
      </w:pPr>
      <w:r w:rsidRPr="007D2ED9">
        <w:rPr>
          <w:b/>
          <w:kern w:val="1"/>
          <w:lang w:val="lt-LT" w:eastAsia="ar-SA"/>
        </w:rPr>
        <w:t>I SKYRIUS</w:t>
      </w:r>
    </w:p>
    <w:p w14:paraId="4A3B1E79" w14:textId="77777777" w:rsidR="0099538C" w:rsidRPr="007D2ED9" w:rsidRDefault="0099538C" w:rsidP="000A0437">
      <w:pPr>
        <w:shd w:val="clear" w:color="auto" w:fill="FFFFFF"/>
        <w:suppressAutoHyphens/>
        <w:jc w:val="center"/>
        <w:rPr>
          <w:b/>
          <w:kern w:val="1"/>
          <w:lang w:val="lt-LT" w:eastAsia="ar-SA"/>
        </w:rPr>
      </w:pPr>
      <w:r w:rsidRPr="007D2ED9">
        <w:rPr>
          <w:b/>
          <w:kern w:val="1"/>
          <w:lang w:val="lt-LT" w:eastAsia="ar-SA"/>
        </w:rPr>
        <w:t>BENDROSIOS NUOSTATOS</w:t>
      </w:r>
      <w:bookmarkStart w:id="0" w:name="_GoBack"/>
      <w:bookmarkEnd w:id="0"/>
    </w:p>
    <w:p w14:paraId="590CD9B4" w14:textId="77777777" w:rsidR="0099538C" w:rsidRPr="007D2ED9" w:rsidRDefault="0099538C" w:rsidP="000A0437">
      <w:pPr>
        <w:suppressAutoHyphens/>
        <w:ind w:firstLine="360"/>
        <w:rPr>
          <w:bCs/>
          <w:caps/>
          <w:lang w:val="lt-LT" w:eastAsia="ar-SA"/>
        </w:rPr>
      </w:pPr>
    </w:p>
    <w:p w14:paraId="5D08AEBF" w14:textId="77777777" w:rsidR="005E2F04" w:rsidRPr="007D2ED9" w:rsidRDefault="005E2F04" w:rsidP="006A0E4C">
      <w:pPr>
        <w:pStyle w:val="Sraopastraipa"/>
        <w:numPr>
          <w:ilvl w:val="0"/>
          <w:numId w:val="10"/>
        </w:numPr>
        <w:tabs>
          <w:tab w:val="left" w:pos="993"/>
        </w:tabs>
        <w:adjustRightInd w:val="0"/>
        <w:ind w:left="0" w:firstLine="720"/>
        <w:jc w:val="both"/>
        <w:rPr>
          <w:color w:val="000000" w:themeColor="text1"/>
          <w:lang w:val="lt-LT"/>
        </w:rPr>
      </w:pPr>
      <w:r w:rsidRPr="007D2ED9">
        <w:rPr>
          <w:rFonts w:ascii="TimesNewRomanPSMT" w:hAnsi="TimesNewRomanPSMT"/>
          <w:color w:val="000000" w:themeColor="text1"/>
          <w:lang w:val="lt-LT"/>
        </w:rPr>
        <w:t xml:space="preserve">Panevėžio r. Velžio gimnazijos viešųjų pirkimų organizavimo taisyklės (toliau – Taisyklės) reglamentuoja Velžio </w:t>
      </w:r>
      <w:r w:rsidR="00B62405" w:rsidRPr="007D2ED9">
        <w:rPr>
          <w:rFonts w:ascii="TimesNewRomanPSMT" w:hAnsi="TimesNewRomanPSMT"/>
          <w:color w:val="000000" w:themeColor="text1"/>
          <w:lang w:val="lt-LT"/>
        </w:rPr>
        <w:t>gimnazijos</w:t>
      </w:r>
      <w:r w:rsidRPr="007D2ED9">
        <w:rPr>
          <w:rFonts w:ascii="TimesNewRomanPSMT" w:hAnsi="TimesNewRomanPSMT"/>
          <w:color w:val="000000" w:themeColor="text1"/>
          <w:lang w:val="lt-LT"/>
        </w:rPr>
        <w:t xml:space="preserve"> (toliau – </w:t>
      </w:r>
      <w:r w:rsidR="00B62405" w:rsidRPr="007D2ED9">
        <w:rPr>
          <w:rFonts w:ascii="TimesNewRomanPSMT" w:hAnsi="TimesNewRomanPSMT"/>
          <w:color w:val="000000" w:themeColor="text1"/>
          <w:lang w:val="lt-LT"/>
        </w:rPr>
        <w:t>Gimnazijos</w:t>
      </w:r>
      <w:r w:rsidRPr="007D2ED9">
        <w:rPr>
          <w:rFonts w:ascii="TimesNewRomanPSMT" w:hAnsi="TimesNewRomanPSMT"/>
          <w:color w:val="000000" w:themeColor="text1"/>
          <w:lang w:val="lt-LT"/>
        </w:rPr>
        <w:t xml:space="preserve">) numatomų vykdyti prekių, paslaugų ir darbų viešųjų pirkimų (toliau – Pirkimai) organizavimo, įskaitant dokumentų rengimą, tvarką, nustato viešųjų pirkimų procedūrose dalyvaujančių asmenų funkcijas ir atsakomybę, kitus su </w:t>
      </w:r>
      <w:r w:rsidR="006067FB" w:rsidRPr="007D2ED9">
        <w:rPr>
          <w:rFonts w:ascii="TimesNewRomanPSMT" w:hAnsi="TimesNewRomanPSMT"/>
          <w:color w:val="000000" w:themeColor="text1"/>
          <w:lang w:val="lt-LT"/>
        </w:rPr>
        <w:t>Gimnazijos numatomais</w:t>
      </w:r>
      <w:r w:rsidRPr="007D2ED9">
        <w:rPr>
          <w:rFonts w:ascii="TimesNewRomanPSMT" w:hAnsi="TimesNewRomanPSMT"/>
          <w:color w:val="000000" w:themeColor="text1"/>
          <w:lang w:val="lt-LT"/>
        </w:rPr>
        <w:t xml:space="preserve"> vykdyti ir/ar vykdomais pirkimais susijusius klausimus. </w:t>
      </w:r>
    </w:p>
    <w:p w14:paraId="3124C5DB" w14:textId="77777777" w:rsidR="00B62405" w:rsidRPr="007D2ED9" w:rsidRDefault="005E2F04" w:rsidP="006A0E4C">
      <w:pPr>
        <w:pStyle w:val="Sraopastraipa"/>
        <w:numPr>
          <w:ilvl w:val="0"/>
          <w:numId w:val="10"/>
        </w:numPr>
        <w:tabs>
          <w:tab w:val="left" w:pos="993"/>
        </w:tabs>
        <w:adjustRightInd w:val="0"/>
        <w:ind w:left="0" w:firstLine="720"/>
        <w:jc w:val="both"/>
        <w:rPr>
          <w:rFonts w:ascii="TimesNewRomanPSMT" w:hAnsi="TimesNewRomanPSMT"/>
          <w:color w:val="000000" w:themeColor="text1"/>
          <w:lang w:val="lt-LT"/>
        </w:rPr>
      </w:pPr>
      <w:r w:rsidRPr="007D2ED9">
        <w:rPr>
          <w:rFonts w:ascii="TimesNewRomanPSMT" w:hAnsi="TimesNewRomanPSMT"/>
          <w:color w:val="000000" w:themeColor="text1"/>
          <w:lang w:val="lt-LT"/>
        </w:rPr>
        <w:t xml:space="preserve">Planuodama, organizuodama ir atlikdama pirkimus, vykdydama pirkimų sutartis, </w:t>
      </w:r>
      <w:r w:rsidR="00B62405" w:rsidRPr="007D2ED9">
        <w:rPr>
          <w:rFonts w:ascii="TimesNewRomanPSMT" w:hAnsi="TimesNewRomanPSMT"/>
          <w:color w:val="000000" w:themeColor="text1"/>
          <w:lang w:val="lt-LT"/>
        </w:rPr>
        <w:t>Gimnazija</w:t>
      </w:r>
      <w:r w:rsidRPr="007D2ED9">
        <w:rPr>
          <w:rFonts w:ascii="TimesNewRomanPSMT" w:hAnsi="TimesNewRomanPSMT"/>
          <w:color w:val="000000" w:themeColor="text1"/>
          <w:lang w:val="lt-LT"/>
        </w:rPr>
        <w:t xml:space="preserve"> vadovaujasi Lietuvos Respublikos viešųjų pirkimų įstatymu, kitais su viešaisiais pirkimais susijusiais teisės aktais, įskaitant Lietuvos Respublikos civilinį kodeksą ir poįstatyminius teisės aktus (Lietuvos Respublikos Vyriausybės nutarimus, ministrų įsakymus ir Viešųjų pirkimų tarnybos direktoriaus įsakymus), bei šiomis viešųjų pirkimų organizavimo taisyklėmis.</w:t>
      </w:r>
    </w:p>
    <w:p w14:paraId="6AC72EAF" w14:textId="77777777" w:rsidR="00B62405" w:rsidRPr="007D2ED9" w:rsidRDefault="00B62405" w:rsidP="006A0E4C">
      <w:pPr>
        <w:pStyle w:val="Sraopastraipa"/>
        <w:numPr>
          <w:ilvl w:val="0"/>
          <w:numId w:val="10"/>
        </w:numPr>
        <w:tabs>
          <w:tab w:val="left" w:pos="993"/>
        </w:tabs>
        <w:adjustRightInd w:val="0"/>
        <w:ind w:left="0" w:firstLine="720"/>
        <w:jc w:val="both"/>
        <w:rPr>
          <w:rFonts w:ascii="TimesNewRomanPSMT" w:hAnsi="TimesNewRomanPSMT"/>
          <w:color w:val="000000" w:themeColor="text1"/>
          <w:lang w:val="lt-LT"/>
        </w:rPr>
      </w:pPr>
      <w:r w:rsidRPr="007D2ED9">
        <w:rPr>
          <w:color w:val="000000" w:themeColor="text1"/>
          <w:lang w:val="lt-LT"/>
        </w:rPr>
        <w:t>Taisyklėmis privalo vadovautis visi Gimnazijos darbuotojai, dalyvaujantys Gimnazijos viešųjų pirkimų procese.</w:t>
      </w:r>
    </w:p>
    <w:p w14:paraId="7656DE64" w14:textId="77777777" w:rsidR="006067FB" w:rsidRPr="007D2ED9" w:rsidRDefault="002478BF" w:rsidP="006A0E4C">
      <w:pPr>
        <w:pStyle w:val="Sraopastraipa"/>
        <w:numPr>
          <w:ilvl w:val="0"/>
          <w:numId w:val="10"/>
        </w:numPr>
        <w:tabs>
          <w:tab w:val="left" w:pos="993"/>
        </w:tabs>
        <w:suppressAutoHyphens/>
        <w:ind w:left="0" w:firstLine="720"/>
        <w:jc w:val="both"/>
        <w:rPr>
          <w:bCs/>
          <w:lang w:val="lt-LT" w:eastAsia="ar-SA"/>
        </w:rPr>
      </w:pPr>
      <w:r w:rsidRPr="007D2ED9">
        <w:rPr>
          <w:bCs/>
          <w:lang w:val="lt-LT" w:eastAsia="ar-SA"/>
        </w:rPr>
        <w:t>Taisyklėse</w:t>
      </w:r>
      <w:r w:rsidR="0099538C" w:rsidRPr="007D2ED9">
        <w:rPr>
          <w:bCs/>
          <w:lang w:val="lt-LT" w:eastAsia="ar-SA"/>
        </w:rPr>
        <w:t xml:space="preserve"> vartojamos sąvokos:</w:t>
      </w:r>
    </w:p>
    <w:p w14:paraId="7D9E950A" w14:textId="77777777" w:rsidR="000A031E" w:rsidRPr="007D2ED9" w:rsidRDefault="000A031E" w:rsidP="000A031E">
      <w:pPr>
        <w:pStyle w:val="Sraopastraipa"/>
        <w:numPr>
          <w:ilvl w:val="1"/>
          <w:numId w:val="10"/>
        </w:numPr>
        <w:tabs>
          <w:tab w:val="left" w:pos="993"/>
        </w:tabs>
        <w:suppressAutoHyphens/>
        <w:ind w:left="0" w:firstLine="720"/>
        <w:jc w:val="both"/>
        <w:rPr>
          <w:bCs/>
          <w:lang w:val="lt-LT" w:eastAsia="ar-SA"/>
        </w:rPr>
      </w:pPr>
      <w:r w:rsidRPr="007D2ED9">
        <w:rPr>
          <w:b/>
          <w:bCs/>
          <w:lang w:val="lt-LT"/>
        </w:rPr>
        <w:t xml:space="preserve">Pirkimų planavimas </w:t>
      </w:r>
      <w:r w:rsidRPr="007D2ED9">
        <w:rPr>
          <w:bCs/>
          <w:lang w:val="lt-LT"/>
        </w:rPr>
        <w:t xml:space="preserve">– </w:t>
      </w:r>
      <w:r w:rsidRPr="007D2ED9">
        <w:rPr>
          <w:lang w:val="lt-LT"/>
        </w:rPr>
        <w:t xml:space="preserve">procesas, kurio metu nustatomas Gimnazijos numatomų vykdyti prekių, paslaugų ir darbų poreikis, apskaičiuojamos numatomos Pirkimų vertės, Gimnazijos direktoriaus įsakymu patvirtinus prekių, paslaugų ir darbų viešųjų pirkimų planą (toliau </w:t>
      </w:r>
      <w:r w:rsidRPr="007D2ED9">
        <w:rPr>
          <w:bCs/>
          <w:lang w:val="lt-LT"/>
        </w:rPr>
        <w:t xml:space="preserve">– </w:t>
      </w:r>
      <w:r w:rsidRPr="007D2ED9">
        <w:rPr>
          <w:lang w:val="lt-LT"/>
        </w:rPr>
        <w:t xml:space="preserve">Pirkimų planas), Centrinėje viešųjų pirkimų informacinėje sistemoje (toliau </w:t>
      </w:r>
      <w:r w:rsidRPr="007D2ED9">
        <w:rPr>
          <w:bCs/>
          <w:lang w:val="lt-LT"/>
        </w:rPr>
        <w:t xml:space="preserve">– </w:t>
      </w:r>
      <w:r w:rsidRPr="007D2ED9">
        <w:rPr>
          <w:lang w:val="lt-LT"/>
        </w:rPr>
        <w:t>CVP IS) teisės aktų nustatyta tvarka paskelbiama planuojamų vykdyti viešųjų pirkimų suvestinė.</w:t>
      </w:r>
    </w:p>
    <w:p w14:paraId="47C8A46E" w14:textId="77777777" w:rsidR="000A031E" w:rsidRPr="007D2ED9" w:rsidRDefault="000A031E" w:rsidP="000A031E">
      <w:pPr>
        <w:pStyle w:val="Sraopastraipa"/>
        <w:numPr>
          <w:ilvl w:val="1"/>
          <w:numId w:val="10"/>
        </w:numPr>
        <w:tabs>
          <w:tab w:val="left" w:pos="993"/>
        </w:tabs>
        <w:suppressAutoHyphens/>
        <w:ind w:left="0" w:firstLine="720"/>
        <w:jc w:val="both"/>
        <w:rPr>
          <w:bCs/>
          <w:color w:val="000000" w:themeColor="text1"/>
          <w:lang w:val="lt-LT" w:eastAsia="ar-SA"/>
        </w:rPr>
      </w:pPr>
      <w:r w:rsidRPr="007D2ED9">
        <w:rPr>
          <w:b/>
          <w:color w:val="000000" w:themeColor="text1"/>
          <w:kern w:val="1"/>
          <w:lang w:val="lt-LT" w:eastAsia="ar-SA"/>
        </w:rPr>
        <w:t>Rinkos tyrimas</w:t>
      </w:r>
      <w:r w:rsidRPr="007D2ED9">
        <w:rPr>
          <w:color w:val="000000" w:themeColor="text1"/>
          <w:kern w:val="1"/>
          <w:lang w:val="lt-LT" w:eastAsia="ar-SA"/>
        </w:rPr>
        <w:t xml:space="preserve"> – kokybinės ir kiekybinės informacijos apie prekių, paslaugų ir darbų pasiūlą (tiekėjus), jų tiekiamas prekes, teikiamas paslaugas, atliekamus darbus ir kainas rinkimas, analizė ir apibendrintų išvadų rengimas, skirtas sprendimams, susijusiems su pirkimais, priimti.</w:t>
      </w:r>
    </w:p>
    <w:p w14:paraId="7758FD47" w14:textId="77777777" w:rsidR="006067FB" w:rsidRPr="007D2ED9" w:rsidRDefault="00B62405" w:rsidP="00C0155F">
      <w:pPr>
        <w:pStyle w:val="Sraopastraipa"/>
        <w:numPr>
          <w:ilvl w:val="1"/>
          <w:numId w:val="10"/>
        </w:numPr>
        <w:suppressAutoHyphens/>
        <w:ind w:left="0" w:firstLine="720"/>
        <w:jc w:val="both"/>
        <w:rPr>
          <w:bCs/>
          <w:color w:val="000000" w:themeColor="text1"/>
          <w:lang w:val="lt-LT" w:eastAsia="ar-SA"/>
        </w:rPr>
      </w:pPr>
      <w:r w:rsidRPr="007D2ED9">
        <w:rPr>
          <w:b/>
          <w:bCs/>
          <w:color w:val="000000" w:themeColor="text1"/>
          <w:lang w:val="lt-LT"/>
        </w:rPr>
        <w:t xml:space="preserve">Pirkimų administratorius </w:t>
      </w:r>
      <w:r w:rsidRPr="007D2ED9">
        <w:rPr>
          <w:bCs/>
          <w:color w:val="000000" w:themeColor="text1"/>
          <w:lang w:val="lt-LT"/>
        </w:rPr>
        <w:t xml:space="preserve">– </w:t>
      </w:r>
      <w:r w:rsidR="00267229" w:rsidRPr="007D2ED9">
        <w:rPr>
          <w:color w:val="000000" w:themeColor="text1"/>
          <w:kern w:val="1"/>
          <w:lang w:val="lt-LT" w:eastAsia="ar-SA"/>
        </w:rPr>
        <w:t>Gimnazijos direktoriaus paskirtas</w:t>
      </w:r>
      <w:r w:rsidR="00267229" w:rsidRPr="007D2ED9">
        <w:rPr>
          <w:i/>
          <w:iCs/>
          <w:color w:val="000000" w:themeColor="text1"/>
          <w:kern w:val="1"/>
          <w:lang w:val="lt-LT" w:eastAsia="ar-SA"/>
        </w:rPr>
        <w:t xml:space="preserve"> </w:t>
      </w:r>
      <w:r w:rsidR="00267229" w:rsidRPr="007D2ED9">
        <w:rPr>
          <w:color w:val="000000" w:themeColor="text1"/>
          <w:kern w:val="1"/>
          <w:lang w:val="lt-LT" w:eastAsia="ar-SA"/>
        </w:rPr>
        <w:t>darbuotojas</w:t>
      </w:r>
      <w:r w:rsidRPr="007D2ED9">
        <w:rPr>
          <w:color w:val="000000" w:themeColor="text1"/>
          <w:lang w:val="lt-LT"/>
        </w:rPr>
        <w:t>, atsakingas už pirkimų organizavimo tvarką ir vykdymą, pirkimų planavimą, pirkimų žurnalo vedimą, viešųjų pirkimų bylų, konfidencialumo pasižadėjimų ir nešališkumo deklaracijų registrus, Gimnazijos vidaus dokumentų, susijusių su pirkimais parengimą, derinimą ir paskelbimą, taip pat kitų Gimnazijos dokumentų, privalomų skelbti Viešųjų pirkimų įstatyme nustatyta tvarka, paskelbimą, turintis teisę CVP IS tvarkyti duomenis apie Gimnaziją ir jos darbuotojus</w:t>
      </w:r>
      <w:r w:rsidR="001C5A23" w:rsidRPr="007D2ED9">
        <w:rPr>
          <w:color w:val="000000" w:themeColor="text1"/>
          <w:lang w:val="lt-LT"/>
        </w:rPr>
        <w:t xml:space="preserve"> </w:t>
      </w:r>
      <w:r w:rsidR="001C5A23" w:rsidRPr="007D2ED9">
        <w:rPr>
          <w:color w:val="000000" w:themeColor="text1"/>
          <w:kern w:val="1"/>
          <w:lang w:val="lt-LT" w:eastAsia="ar-SA"/>
        </w:rPr>
        <w:t>(pirkimų specialistus, ekspertus ir kt.)</w:t>
      </w:r>
      <w:r w:rsidRPr="007D2ED9">
        <w:rPr>
          <w:color w:val="000000" w:themeColor="text1"/>
          <w:lang w:val="lt-LT"/>
        </w:rPr>
        <w:t>,</w:t>
      </w:r>
      <w:r w:rsidR="00437B61" w:rsidRPr="007D2ED9">
        <w:rPr>
          <w:color w:val="000000" w:themeColor="text1"/>
          <w:lang w:val="lt-LT"/>
        </w:rPr>
        <w:t xml:space="preserve"> turintis teisę prisijungti ir naudotis elektroniniu katalogu CPO.lt </w:t>
      </w:r>
      <w:r w:rsidR="00437B61" w:rsidRPr="007D2ED9">
        <w:rPr>
          <w:color w:val="000000" w:themeColor="text1"/>
          <w:kern w:val="1"/>
          <w:lang w:val="lt-LT" w:eastAsia="ar-SA"/>
        </w:rPr>
        <w:t>(toliau CPO elektroninis katalogas),</w:t>
      </w:r>
      <w:r w:rsidRPr="007D2ED9">
        <w:rPr>
          <w:color w:val="000000" w:themeColor="text1"/>
          <w:lang w:val="lt-LT"/>
        </w:rPr>
        <w:t xml:space="preserve"> raštų, pranešimų projektų rengimą, informacijos, susijusios su viešaisiais pirkimais, teikimą.</w:t>
      </w:r>
    </w:p>
    <w:p w14:paraId="2BF98D85" w14:textId="77777777" w:rsidR="006067FB" w:rsidRPr="007D2ED9" w:rsidRDefault="002478BF" w:rsidP="00C0155F">
      <w:pPr>
        <w:pStyle w:val="Sraopastraipa"/>
        <w:numPr>
          <w:ilvl w:val="1"/>
          <w:numId w:val="10"/>
        </w:numPr>
        <w:suppressAutoHyphens/>
        <w:ind w:left="0" w:firstLine="720"/>
        <w:jc w:val="both"/>
        <w:rPr>
          <w:bCs/>
          <w:color w:val="000000" w:themeColor="text1"/>
          <w:lang w:val="lt-LT" w:eastAsia="ar-SA"/>
        </w:rPr>
      </w:pPr>
      <w:r w:rsidRPr="007D2ED9">
        <w:rPr>
          <w:b/>
          <w:color w:val="000000" w:themeColor="text1"/>
          <w:kern w:val="1"/>
          <w:lang w:val="lt-LT" w:eastAsia="ar-SA"/>
        </w:rPr>
        <w:t>Pirkimo iniciatorius</w:t>
      </w:r>
      <w:r w:rsidRPr="007D2ED9">
        <w:rPr>
          <w:color w:val="000000" w:themeColor="text1"/>
          <w:kern w:val="1"/>
          <w:lang w:val="lt-LT" w:eastAsia="ar-SA"/>
        </w:rPr>
        <w:t xml:space="preserve"> – </w:t>
      </w:r>
      <w:r w:rsidR="000A031E" w:rsidRPr="007D2ED9">
        <w:rPr>
          <w:color w:val="000000" w:themeColor="text1"/>
          <w:kern w:val="1"/>
          <w:lang w:val="lt-LT" w:eastAsia="ar-SA"/>
        </w:rPr>
        <w:t>Gimnazijos direktoriaus paskirtas</w:t>
      </w:r>
      <w:r w:rsidR="000A031E" w:rsidRPr="007D2ED9">
        <w:rPr>
          <w:i/>
          <w:iCs/>
          <w:color w:val="000000" w:themeColor="text1"/>
          <w:kern w:val="1"/>
          <w:lang w:val="lt-LT" w:eastAsia="ar-SA"/>
        </w:rPr>
        <w:t xml:space="preserve"> </w:t>
      </w:r>
      <w:r w:rsidR="000A031E" w:rsidRPr="007D2ED9">
        <w:rPr>
          <w:color w:val="000000" w:themeColor="text1"/>
          <w:kern w:val="1"/>
          <w:lang w:val="lt-LT" w:eastAsia="ar-SA"/>
        </w:rPr>
        <w:t>darbuotojas</w:t>
      </w:r>
      <w:r w:rsidR="00CD11F9" w:rsidRPr="007D2ED9">
        <w:rPr>
          <w:color w:val="000000" w:themeColor="text1"/>
          <w:kern w:val="1"/>
          <w:lang w:val="lt-LT" w:eastAsia="ar-SA"/>
        </w:rPr>
        <w:t>,</w:t>
      </w:r>
      <w:r w:rsidR="00501C7F" w:rsidRPr="007D2ED9">
        <w:rPr>
          <w:color w:val="000000" w:themeColor="text1"/>
          <w:kern w:val="1"/>
          <w:lang w:val="lt-LT" w:eastAsia="ar-SA"/>
        </w:rPr>
        <w:t xml:space="preserve"> kuris nurodė</w:t>
      </w:r>
      <w:r w:rsidR="00115707" w:rsidRPr="007D2ED9">
        <w:rPr>
          <w:color w:val="000000" w:themeColor="text1"/>
          <w:sz w:val="22"/>
          <w:szCs w:val="22"/>
          <w:lang w:val="lt-LT" w:eastAsia="lt-LT"/>
        </w:rPr>
        <w:t xml:space="preserve"> </w:t>
      </w:r>
      <w:r w:rsidR="00DC6DDE" w:rsidRPr="007D2ED9">
        <w:rPr>
          <w:color w:val="000000" w:themeColor="text1"/>
          <w:sz w:val="22"/>
          <w:szCs w:val="22"/>
          <w:lang w:val="lt-LT" w:eastAsia="lt-LT"/>
        </w:rPr>
        <w:t xml:space="preserve">viešojo pirkimo būdu </w:t>
      </w:r>
      <w:r w:rsidR="00115707" w:rsidRPr="007D2ED9">
        <w:rPr>
          <w:color w:val="000000" w:themeColor="text1"/>
          <w:sz w:val="22"/>
          <w:szCs w:val="22"/>
          <w:lang w:val="lt-LT" w:eastAsia="lt-LT"/>
        </w:rPr>
        <w:t>įsigyti</w:t>
      </w:r>
      <w:r w:rsidR="00B63918" w:rsidRPr="007D2ED9">
        <w:rPr>
          <w:color w:val="000000" w:themeColor="text1"/>
          <w:sz w:val="22"/>
          <w:szCs w:val="22"/>
          <w:lang w:val="lt-LT" w:eastAsia="lt-LT"/>
        </w:rPr>
        <w:t xml:space="preserve"> </w:t>
      </w:r>
      <w:r w:rsidR="009A0D1B" w:rsidRPr="007D2ED9">
        <w:rPr>
          <w:color w:val="000000" w:themeColor="text1"/>
          <w:sz w:val="22"/>
          <w:szCs w:val="22"/>
          <w:lang w:val="lt-LT" w:eastAsia="lt-LT"/>
        </w:rPr>
        <w:t>reikalingų</w:t>
      </w:r>
      <w:r w:rsidR="000A57E7" w:rsidRPr="007D2ED9">
        <w:rPr>
          <w:color w:val="000000" w:themeColor="text1"/>
          <w:sz w:val="22"/>
          <w:szCs w:val="22"/>
          <w:lang w:val="lt-LT" w:eastAsia="lt-LT"/>
        </w:rPr>
        <w:t xml:space="preserve"> </w:t>
      </w:r>
      <w:r w:rsidR="00B63918" w:rsidRPr="007D2ED9">
        <w:rPr>
          <w:color w:val="000000" w:themeColor="text1"/>
          <w:sz w:val="22"/>
          <w:szCs w:val="22"/>
          <w:lang w:val="lt-LT" w:eastAsia="lt-LT"/>
        </w:rPr>
        <w:t>prekių, pas</w:t>
      </w:r>
      <w:r w:rsidR="00EA49D5" w:rsidRPr="007D2ED9">
        <w:rPr>
          <w:color w:val="000000" w:themeColor="text1"/>
          <w:sz w:val="22"/>
          <w:szCs w:val="22"/>
          <w:lang w:val="lt-LT" w:eastAsia="lt-LT"/>
        </w:rPr>
        <w:t>laugų ar darbų</w:t>
      </w:r>
      <w:r w:rsidRPr="007D2ED9">
        <w:rPr>
          <w:color w:val="000000" w:themeColor="text1"/>
          <w:sz w:val="22"/>
          <w:szCs w:val="22"/>
          <w:lang w:val="lt-LT" w:eastAsia="lt-LT"/>
        </w:rPr>
        <w:t xml:space="preserve"> </w:t>
      </w:r>
      <w:r w:rsidR="006D0304" w:rsidRPr="007D2ED9">
        <w:rPr>
          <w:color w:val="000000" w:themeColor="text1"/>
          <w:sz w:val="22"/>
          <w:szCs w:val="22"/>
          <w:lang w:val="lt-LT" w:eastAsia="lt-LT"/>
        </w:rPr>
        <w:t>poreikį ir (ar) parengia techninę specifikaciją</w:t>
      </w:r>
      <w:r w:rsidR="00AA1F2F" w:rsidRPr="007D2ED9">
        <w:rPr>
          <w:color w:val="000000" w:themeColor="text1"/>
          <w:sz w:val="22"/>
          <w:szCs w:val="22"/>
          <w:lang w:val="lt-LT" w:eastAsia="lt-LT"/>
        </w:rPr>
        <w:t xml:space="preserve"> ir (ar) jos projektą.</w:t>
      </w:r>
    </w:p>
    <w:p w14:paraId="1FB7038E" w14:textId="1E7FA47B" w:rsidR="006067FB" w:rsidRPr="006819CC" w:rsidRDefault="00C97D92" w:rsidP="006A0E4C">
      <w:pPr>
        <w:pStyle w:val="Sraopastraipa"/>
        <w:numPr>
          <w:ilvl w:val="1"/>
          <w:numId w:val="10"/>
        </w:numPr>
        <w:tabs>
          <w:tab w:val="left" w:pos="993"/>
        </w:tabs>
        <w:suppressAutoHyphens/>
        <w:ind w:left="0" w:firstLine="720"/>
        <w:jc w:val="both"/>
        <w:rPr>
          <w:bCs/>
          <w:strike/>
          <w:color w:val="E36C0A" w:themeColor="accent6" w:themeShade="BF"/>
          <w:lang w:val="lt-LT" w:eastAsia="ar-SA"/>
        </w:rPr>
      </w:pPr>
      <w:r w:rsidRPr="007D2ED9">
        <w:rPr>
          <w:b/>
          <w:color w:val="000000" w:themeColor="text1"/>
          <w:kern w:val="1"/>
          <w:lang w:val="lt-LT" w:eastAsia="ar-SA"/>
        </w:rPr>
        <w:t>P</w:t>
      </w:r>
      <w:r w:rsidR="00DB06CC" w:rsidRPr="007D2ED9">
        <w:rPr>
          <w:b/>
          <w:color w:val="000000" w:themeColor="text1"/>
          <w:kern w:val="1"/>
          <w:lang w:val="lt-LT" w:eastAsia="ar-SA"/>
        </w:rPr>
        <w:t>irkimų</w:t>
      </w:r>
      <w:r w:rsidR="0099538C" w:rsidRPr="007D2ED9">
        <w:rPr>
          <w:b/>
          <w:color w:val="000000" w:themeColor="text1"/>
          <w:kern w:val="1"/>
          <w:lang w:val="lt-LT" w:eastAsia="ar-SA"/>
        </w:rPr>
        <w:t xml:space="preserve"> organizatorius</w:t>
      </w:r>
      <w:r w:rsidR="000445A4" w:rsidRPr="007D2ED9">
        <w:rPr>
          <w:color w:val="000000" w:themeColor="text1"/>
          <w:kern w:val="1"/>
          <w:lang w:val="lt-LT" w:eastAsia="ar-SA"/>
        </w:rPr>
        <w:t xml:space="preserve"> – </w:t>
      </w:r>
      <w:r w:rsidR="00B62405" w:rsidRPr="007D2ED9">
        <w:rPr>
          <w:color w:val="000000" w:themeColor="text1"/>
          <w:kern w:val="1"/>
          <w:lang w:val="lt-LT" w:eastAsia="ar-SA"/>
        </w:rPr>
        <w:t>G</w:t>
      </w:r>
      <w:r w:rsidR="0099538C" w:rsidRPr="007D2ED9">
        <w:rPr>
          <w:color w:val="000000" w:themeColor="text1"/>
          <w:kern w:val="1"/>
          <w:lang w:val="lt-LT" w:eastAsia="ar-SA"/>
        </w:rPr>
        <w:t>imnazijos</w:t>
      </w:r>
      <w:r w:rsidR="00794232" w:rsidRPr="007D2ED9">
        <w:rPr>
          <w:color w:val="000000" w:themeColor="text1"/>
          <w:kern w:val="1"/>
          <w:lang w:val="lt-LT" w:eastAsia="ar-SA"/>
        </w:rPr>
        <w:t xml:space="preserve"> direktoriaus</w:t>
      </w:r>
      <w:r w:rsidR="0099538C" w:rsidRPr="007D2ED9">
        <w:rPr>
          <w:color w:val="000000" w:themeColor="text1"/>
          <w:kern w:val="1"/>
          <w:lang w:val="lt-LT" w:eastAsia="ar-SA"/>
        </w:rPr>
        <w:t xml:space="preserve"> paskirtas</w:t>
      </w:r>
      <w:r w:rsidR="0099538C" w:rsidRPr="007D2ED9">
        <w:rPr>
          <w:i/>
          <w:iCs/>
          <w:color w:val="000000" w:themeColor="text1"/>
          <w:kern w:val="1"/>
          <w:lang w:val="lt-LT" w:eastAsia="ar-SA"/>
        </w:rPr>
        <w:t xml:space="preserve"> </w:t>
      </w:r>
      <w:r w:rsidR="0099538C" w:rsidRPr="007D2ED9">
        <w:rPr>
          <w:color w:val="000000" w:themeColor="text1"/>
          <w:kern w:val="1"/>
          <w:lang w:val="lt-LT" w:eastAsia="ar-SA"/>
        </w:rPr>
        <w:t>d</w:t>
      </w:r>
      <w:r w:rsidR="00794232" w:rsidRPr="007D2ED9">
        <w:rPr>
          <w:color w:val="000000" w:themeColor="text1"/>
          <w:kern w:val="1"/>
          <w:lang w:val="lt-LT" w:eastAsia="ar-SA"/>
        </w:rPr>
        <w:t>arbuotojas, kuris</w:t>
      </w:r>
      <w:r w:rsidR="00FC48E1" w:rsidRPr="007D2ED9">
        <w:rPr>
          <w:color w:val="000000" w:themeColor="text1"/>
          <w:kern w:val="1"/>
          <w:lang w:val="lt-LT" w:eastAsia="ar-SA"/>
        </w:rPr>
        <w:t xml:space="preserve"> Velžio </w:t>
      </w:r>
      <w:r w:rsidR="00562876" w:rsidRPr="007D2ED9">
        <w:rPr>
          <w:color w:val="000000" w:themeColor="text1"/>
          <w:kern w:val="1"/>
          <w:lang w:val="lt-LT" w:eastAsia="ar-SA"/>
        </w:rPr>
        <w:t xml:space="preserve"> gimnazijos </w:t>
      </w:r>
      <w:r w:rsidR="0099538C" w:rsidRPr="007D2ED9">
        <w:rPr>
          <w:color w:val="000000" w:themeColor="text1"/>
          <w:kern w:val="1"/>
          <w:lang w:val="lt-LT" w:eastAsia="ar-SA"/>
        </w:rPr>
        <w:t>nustaty</w:t>
      </w:r>
      <w:r w:rsidR="00FC48E1" w:rsidRPr="007D2ED9">
        <w:rPr>
          <w:color w:val="000000" w:themeColor="text1"/>
          <w:kern w:val="1"/>
          <w:lang w:val="lt-LT" w:eastAsia="ar-SA"/>
        </w:rPr>
        <w:t xml:space="preserve">ta tvarka organizuoja ir atlieka </w:t>
      </w:r>
      <w:r w:rsidR="004E7A5B" w:rsidRPr="007D2ED9">
        <w:rPr>
          <w:color w:val="000000" w:themeColor="text1"/>
          <w:kern w:val="1"/>
          <w:lang w:val="lt-LT" w:eastAsia="ar-SA"/>
        </w:rPr>
        <w:t xml:space="preserve">mažos vertės viešuosius </w:t>
      </w:r>
      <w:r w:rsidR="0099538C" w:rsidRPr="007D2ED9">
        <w:rPr>
          <w:color w:val="000000" w:themeColor="text1"/>
          <w:kern w:val="1"/>
          <w:lang w:val="lt-LT" w:eastAsia="ar-SA"/>
        </w:rPr>
        <w:t>pirkimus</w:t>
      </w:r>
      <w:r w:rsidR="001A7412">
        <w:rPr>
          <w:color w:val="000000" w:themeColor="text1"/>
          <w:kern w:val="1"/>
          <w:lang w:val="lt-LT" w:eastAsia="ar-SA"/>
        </w:rPr>
        <w:t>.</w:t>
      </w:r>
      <w:r w:rsidR="0099538C" w:rsidRPr="006819CC">
        <w:rPr>
          <w:strike/>
          <w:color w:val="E36C0A" w:themeColor="accent6" w:themeShade="BF"/>
          <w:kern w:val="1"/>
          <w:lang w:val="lt-LT" w:eastAsia="ar-SA"/>
        </w:rPr>
        <w:t xml:space="preserve"> </w:t>
      </w:r>
    </w:p>
    <w:p w14:paraId="4B102910" w14:textId="77777777" w:rsidR="006067FB" w:rsidRPr="007D2ED9" w:rsidRDefault="00D127B8" w:rsidP="006A0E4C">
      <w:pPr>
        <w:pStyle w:val="Sraopastraipa"/>
        <w:numPr>
          <w:ilvl w:val="1"/>
          <w:numId w:val="10"/>
        </w:numPr>
        <w:tabs>
          <w:tab w:val="left" w:pos="993"/>
        </w:tabs>
        <w:suppressAutoHyphens/>
        <w:ind w:left="0" w:firstLine="720"/>
        <w:jc w:val="both"/>
        <w:rPr>
          <w:bCs/>
          <w:color w:val="000000" w:themeColor="text1"/>
          <w:lang w:val="lt-LT" w:eastAsia="ar-SA"/>
        </w:rPr>
      </w:pPr>
      <w:r w:rsidRPr="007D2ED9">
        <w:rPr>
          <w:b/>
          <w:color w:val="000000" w:themeColor="text1"/>
          <w:kern w:val="1"/>
          <w:lang w:val="lt-LT" w:eastAsia="ar-SA"/>
        </w:rPr>
        <w:t xml:space="preserve">Pirkimo paraiška </w:t>
      </w:r>
      <w:r w:rsidR="001D3FBB" w:rsidRPr="007D2ED9">
        <w:rPr>
          <w:b/>
          <w:color w:val="000000" w:themeColor="text1"/>
          <w:kern w:val="1"/>
          <w:lang w:val="lt-LT" w:eastAsia="ar-SA"/>
        </w:rPr>
        <w:t>–</w:t>
      </w:r>
      <w:r w:rsidRPr="007D2ED9">
        <w:rPr>
          <w:b/>
          <w:color w:val="000000" w:themeColor="text1"/>
          <w:kern w:val="1"/>
          <w:lang w:val="lt-LT" w:eastAsia="ar-SA"/>
        </w:rPr>
        <w:t xml:space="preserve"> </w:t>
      </w:r>
      <w:r w:rsidR="0042369A" w:rsidRPr="007D2ED9">
        <w:rPr>
          <w:color w:val="000000" w:themeColor="text1"/>
          <w:kern w:val="1"/>
          <w:lang w:val="lt-LT" w:eastAsia="ar-SA"/>
        </w:rPr>
        <w:t>G</w:t>
      </w:r>
      <w:r w:rsidR="001D3FBB" w:rsidRPr="007D2ED9">
        <w:rPr>
          <w:color w:val="000000" w:themeColor="text1"/>
          <w:kern w:val="1"/>
          <w:lang w:val="lt-LT" w:eastAsia="ar-SA"/>
        </w:rPr>
        <w:t xml:space="preserve">imnazijos nustatytos formos </w:t>
      </w:r>
      <w:r w:rsidR="00FF53BB" w:rsidRPr="007D2ED9">
        <w:rPr>
          <w:color w:val="000000" w:themeColor="text1"/>
          <w:kern w:val="1"/>
          <w:lang w:val="lt-LT" w:eastAsia="ar-SA"/>
        </w:rPr>
        <w:t>dokumentas, kuriuo pirkimo iniciatorius nurodo</w:t>
      </w:r>
      <w:r w:rsidR="0020311F" w:rsidRPr="007D2ED9">
        <w:rPr>
          <w:color w:val="000000" w:themeColor="text1"/>
          <w:kern w:val="1"/>
          <w:lang w:val="lt-LT" w:eastAsia="ar-SA"/>
        </w:rPr>
        <w:t xml:space="preserve"> reikalingas įsigyti prekes, paslaugas ar darbus</w:t>
      </w:r>
      <w:r w:rsidR="000A031E" w:rsidRPr="007D2ED9">
        <w:rPr>
          <w:color w:val="000000" w:themeColor="text1"/>
          <w:kern w:val="1"/>
          <w:lang w:val="lt-LT" w:eastAsia="ar-SA"/>
        </w:rPr>
        <w:t>.</w:t>
      </w:r>
    </w:p>
    <w:p w14:paraId="460439C8" w14:textId="77777777" w:rsidR="006067FB" w:rsidRPr="00471AE2" w:rsidRDefault="00C0053A" w:rsidP="006A0E4C">
      <w:pPr>
        <w:pStyle w:val="Sraopastraipa"/>
        <w:numPr>
          <w:ilvl w:val="1"/>
          <w:numId w:val="10"/>
        </w:numPr>
        <w:tabs>
          <w:tab w:val="left" w:pos="993"/>
        </w:tabs>
        <w:suppressAutoHyphens/>
        <w:ind w:left="0" w:firstLine="720"/>
        <w:jc w:val="both"/>
        <w:rPr>
          <w:bCs/>
          <w:lang w:val="lt-LT" w:eastAsia="ar-SA"/>
        </w:rPr>
      </w:pPr>
      <w:r w:rsidRPr="00471AE2">
        <w:rPr>
          <w:b/>
          <w:kern w:val="1"/>
          <w:lang w:val="lt-LT" w:eastAsia="ar-SA"/>
        </w:rPr>
        <w:t xml:space="preserve">Pirkimų planas – </w:t>
      </w:r>
      <w:r w:rsidR="00C34D27" w:rsidRPr="00471AE2">
        <w:rPr>
          <w:kern w:val="1"/>
          <w:lang w:val="lt-LT" w:eastAsia="ar-SA"/>
        </w:rPr>
        <w:t>G</w:t>
      </w:r>
      <w:r w:rsidRPr="00471AE2">
        <w:rPr>
          <w:kern w:val="1"/>
          <w:lang w:val="lt-LT" w:eastAsia="ar-SA"/>
        </w:rPr>
        <w:t xml:space="preserve">imnazijos parengtas ir </w:t>
      </w:r>
      <w:r w:rsidR="000F682B" w:rsidRPr="00471AE2">
        <w:rPr>
          <w:kern w:val="1"/>
          <w:lang w:val="lt-LT" w:eastAsia="ar-SA"/>
        </w:rPr>
        <w:t xml:space="preserve">direktoriaus </w:t>
      </w:r>
      <w:r w:rsidRPr="00471AE2">
        <w:rPr>
          <w:kern w:val="1"/>
          <w:lang w:val="lt-LT" w:eastAsia="ar-SA"/>
        </w:rPr>
        <w:t xml:space="preserve">patvirtintas einamaisiais biudžetiniais metais planuojamų vykdyti prekių, paslaugų ir darbų pirkimų </w:t>
      </w:r>
      <w:r w:rsidR="00C34D27" w:rsidRPr="00471AE2">
        <w:rPr>
          <w:kern w:val="1"/>
          <w:lang w:val="lt-LT" w:eastAsia="ar-SA"/>
        </w:rPr>
        <w:t>sąrašas</w:t>
      </w:r>
      <w:r w:rsidR="00D02AD1" w:rsidRPr="00471AE2">
        <w:rPr>
          <w:kern w:val="1"/>
          <w:lang w:val="lt-LT" w:eastAsia="ar-SA"/>
        </w:rPr>
        <w:t xml:space="preserve">. </w:t>
      </w:r>
      <w:r w:rsidR="00D02AD1" w:rsidRPr="00471AE2">
        <w:rPr>
          <w:lang w:val="lt-LT"/>
        </w:rPr>
        <w:t xml:space="preserve">Perkančiosios organizacijos viešieji pirkimai vykdomi pagal Perkančiosios organizacijos vadovo ar jo įgaliotojo asmens patvirtintą metinį Pirkimų planą, kuris sudaromas laikotarpiui nuo einamųjų metų sausio 1 d. iki gruodžio 31 d. </w:t>
      </w:r>
    </w:p>
    <w:p w14:paraId="2B2987DF" w14:textId="77777777" w:rsidR="000A031E" w:rsidRPr="00471AE2" w:rsidRDefault="000A031E" w:rsidP="000A031E">
      <w:pPr>
        <w:pStyle w:val="Sraopastraipa"/>
        <w:numPr>
          <w:ilvl w:val="1"/>
          <w:numId w:val="10"/>
        </w:numPr>
        <w:tabs>
          <w:tab w:val="left" w:pos="993"/>
        </w:tabs>
        <w:suppressAutoHyphens/>
        <w:ind w:left="0" w:firstLine="720"/>
        <w:jc w:val="both"/>
        <w:rPr>
          <w:bCs/>
          <w:lang w:val="lt-LT" w:eastAsia="ar-SA"/>
        </w:rPr>
      </w:pPr>
      <w:r w:rsidRPr="00471AE2">
        <w:rPr>
          <w:rFonts w:ascii="TimesNewRomanPS" w:hAnsi="TimesNewRomanPS"/>
          <w:b/>
          <w:bCs/>
          <w:lang w:val="lt-LT"/>
        </w:rPr>
        <w:lastRenderedPageBreak/>
        <w:t>Pirkimų žurnalas</w:t>
      </w:r>
      <w:r w:rsidR="00267229" w:rsidRPr="00471AE2">
        <w:rPr>
          <w:rFonts w:ascii="TimesNewRomanPSMT" w:hAnsi="TimesNewRomanPSMT"/>
          <w:lang w:val="lt-LT"/>
        </w:rPr>
        <w:t xml:space="preserve">– </w:t>
      </w:r>
      <w:r w:rsidRPr="00471AE2">
        <w:rPr>
          <w:rFonts w:ascii="TimesNewRomanPSMT" w:hAnsi="TimesNewRomanPSMT"/>
          <w:lang w:val="lt-LT"/>
        </w:rPr>
        <w:t>Gimnazijos</w:t>
      </w:r>
      <w:r w:rsidR="00267229" w:rsidRPr="00471AE2">
        <w:rPr>
          <w:rFonts w:ascii="TimesNewRomanPSMT" w:hAnsi="TimesNewRomanPSMT"/>
          <w:lang w:val="lt-LT"/>
        </w:rPr>
        <w:t xml:space="preserve"> dokumentas (popieriuje ar </w:t>
      </w:r>
      <w:r w:rsidRPr="00471AE2">
        <w:rPr>
          <w:rFonts w:ascii="TimesNewRomanPSMT" w:hAnsi="TimesNewRomanPSMT"/>
          <w:lang w:val="lt-LT"/>
        </w:rPr>
        <w:t>skaitmeninėje</w:t>
      </w:r>
      <w:r w:rsidR="00267229" w:rsidRPr="00471AE2">
        <w:rPr>
          <w:rFonts w:ascii="TimesNewRomanPSMT" w:hAnsi="TimesNewRomanPSMT"/>
          <w:lang w:val="lt-LT"/>
        </w:rPr>
        <w:t xml:space="preserve"> laikmenoje), skirtas registruoti </w:t>
      </w:r>
      <w:r w:rsidRPr="00471AE2">
        <w:rPr>
          <w:rFonts w:ascii="TimesNewRomanPSMT" w:hAnsi="TimesNewRomanPSMT"/>
          <w:lang w:val="lt-LT"/>
        </w:rPr>
        <w:t>Gimnazijos</w:t>
      </w:r>
      <w:r w:rsidR="00B05D1E" w:rsidRPr="00471AE2">
        <w:rPr>
          <w:rFonts w:ascii="TimesNewRomanPSMT" w:hAnsi="TimesNewRomanPSMT"/>
          <w:lang w:val="lt-LT"/>
        </w:rPr>
        <w:t xml:space="preserve"> atliktus pirkimus.</w:t>
      </w:r>
    </w:p>
    <w:p w14:paraId="734E4429" w14:textId="5E26BAC6" w:rsidR="00B05D1E" w:rsidRPr="00471AE2" w:rsidRDefault="00B05D1E" w:rsidP="00B05D1E">
      <w:pPr>
        <w:ind w:firstLine="709"/>
        <w:jc w:val="both"/>
        <w:rPr>
          <w:lang w:val="lt-LT"/>
        </w:rPr>
      </w:pPr>
      <w:r w:rsidRPr="00471AE2">
        <w:rPr>
          <w:rFonts w:eastAsia="Calibri"/>
          <w:lang w:val="lt-LT"/>
        </w:rPr>
        <w:t>4.</w:t>
      </w:r>
      <w:r w:rsidR="00D02AD1" w:rsidRPr="00471AE2">
        <w:rPr>
          <w:rFonts w:eastAsia="Calibri"/>
          <w:lang w:val="lt-LT"/>
        </w:rPr>
        <w:t>9</w:t>
      </w:r>
      <w:r w:rsidRPr="00471AE2">
        <w:rPr>
          <w:rFonts w:eastAsia="Calibri"/>
          <w:lang w:val="lt-LT"/>
        </w:rPr>
        <w:t xml:space="preserve">.  </w:t>
      </w:r>
      <w:r w:rsidRPr="00471AE2">
        <w:rPr>
          <w:b/>
          <w:lang w:val="lt-LT"/>
        </w:rPr>
        <w:t>Centralizuotų viešųjų pirkimų veiklos paslaugų sutartis (toliau – Sutartis)</w:t>
      </w:r>
      <w:r w:rsidRPr="00471AE2">
        <w:rPr>
          <w:lang w:val="lt-LT"/>
        </w:rPr>
        <w:t xml:space="preserve"> – sutartis, pasirašyta Panevėžio rajono savivaldybės administracijos (toliau – CPO) ir </w:t>
      </w:r>
      <w:r w:rsidR="001A7412" w:rsidRPr="00471AE2">
        <w:rPr>
          <w:lang w:val="lt-LT"/>
        </w:rPr>
        <w:t>Velžio</w:t>
      </w:r>
      <w:r w:rsidRPr="00471AE2">
        <w:rPr>
          <w:lang w:val="lt-LT"/>
        </w:rPr>
        <w:t xml:space="preserve"> gimnazijos, kuria </w:t>
      </w:r>
      <w:bookmarkStart w:id="1" w:name="_Hlk58586808"/>
      <w:r w:rsidRPr="00471AE2">
        <w:rPr>
          <w:lang w:val="lt-LT"/>
        </w:rPr>
        <w:t xml:space="preserve">CPO pavedama </w:t>
      </w:r>
      <w:r w:rsidR="001A7412" w:rsidRPr="00471AE2">
        <w:rPr>
          <w:lang w:val="lt-LT"/>
        </w:rPr>
        <w:t>Velžio</w:t>
      </w:r>
      <w:r w:rsidRPr="00471AE2">
        <w:rPr>
          <w:lang w:val="lt-LT"/>
        </w:rPr>
        <w:t xml:space="preserve"> gimnazijos vardu atlikti jos inicijuotų centralizuotų viešųjų pirkimų, numatytų jos patvirtintame </w:t>
      </w:r>
      <w:r w:rsidRPr="00471AE2">
        <w:rPr>
          <w:rFonts w:eastAsia="Segoe UI"/>
          <w:lang w:val="lt-LT"/>
        </w:rPr>
        <w:t xml:space="preserve">planuojamų atlikti kiekvienais einamaisiais kalendoriniais metais viešųjų </w:t>
      </w:r>
      <w:r w:rsidRPr="00471AE2">
        <w:rPr>
          <w:lang w:val="lt-LT"/>
        </w:rPr>
        <w:t>pirkimų plane, procedūras</w:t>
      </w:r>
      <w:bookmarkEnd w:id="1"/>
      <w:r w:rsidRPr="00471AE2">
        <w:rPr>
          <w:lang w:val="lt-LT"/>
        </w:rPr>
        <w:t>.</w:t>
      </w:r>
      <w:bookmarkStart w:id="2" w:name="part_15ef9a05f0134f2e847bd77f504ad371"/>
      <w:bookmarkEnd w:id="2"/>
    </w:p>
    <w:p w14:paraId="1C99C40B" w14:textId="7F0A1AFB" w:rsidR="00B05D1E" w:rsidRPr="00471AE2" w:rsidRDefault="00B05D1E" w:rsidP="00B05D1E">
      <w:pPr>
        <w:ind w:firstLine="709"/>
        <w:jc w:val="both"/>
        <w:rPr>
          <w:lang w:val="lt-LT"/>
        </w:rPr>
      </w:pPr>
      <w:r w:rsidRPr="00471AE2">
        <w:rPr>
          <w:rFonts w:eastAsia="Calibri"/>
          <w:lang w:val="lt-LT"/>
        </w:rPr>
        <w:t>4.1</w:t>
      </w:r>
      <w:r w:rsidR="00D02AD1" w:rsidRPr="00471AE2">
        <w:rPr>
          <w:rFonts w:eastAsia="Calibri"/>
          <w:lang w:val="lt-LT"/>
        </w:rPr>
        <w:t>0</w:t>
      </w:r>
      <w:r w:rsidRPr="00471AE2">
        <w:rPr>
          <w:rFonts w:eastAsia="Calibri"/>
          <w:lang w:val="lt-LT"/>
        </w:rPr>
        <w:t xml:space="preserve">. </w:t>
      </w:r>
      <w:r w:rsidRPr="00471AE2">
        <w:rPr>
          <w:b/>
          <w:lang w:val="lt-LT"/>
        </w:rPr>
        <w:t>Centralizuotas viešasis pirkimas (toliau – centralizuotas pirkimas) –</w:t>
      </w:r>
      <w:r w:rsidRPr="00471AE2">
        <w:rPr>
          <w:lang w:val="lt-LT"/>
        </w:rPr>
        <w:t xml:space="preserve"> CPO, </w:t>
      </w:r>
      <w:r w:rsidR="001A7412" w:rsidRPr="00471AE2">
        <w:rPr>
          <w:lang w:val="lt-LT"/>
        </w:rPr>
        <w:t>Velžio</w:t>
      </w:r>
      <w:r w:rsidRPr="00471AE2">
        <w:rPr>
          <w:lang w:val="lt-LT"/>
        </w:rPr>
        <w:t xml:space="preserve"> gimnazijos pavedimu, centralizuotai vykdomas viešasis pirkimas, kurio vertė viršija 15 000,00 Eur be PVM ir kuris negali būti atliekamas pasinaudojus VšĮ CPO LT centralizuotų pirkimų katalogu.</w:t>
      </w:r>
    </w:p>
    <w:p w14:paraId="5202AA3E" w14:textId="77777777" w:rsidR="00B05D1E" w:rsidRPr="00471AE2" w:rsidRDefault="00B05D1E" w:rsidP="00B05D1E">
      <w:pPr>
        <w:ind w:firstLine="709"/>
        <w:jc w:val="both"/>
        <w:rPr>
          <w:lang w:val="lt-LT"/>
        </w:rPr>
      </w:pPr>
      <w:r w:rsidRPr="00471AE2">
        <w:rPr>
          <w:b/>
          <w:lang w:val="lt-LT"/>
        </w:rPr>
        <w:t xml:space="preserve"> </w:t>
      </w:r>
      <w:r w:rsidRPr="00471AE2">
        <w:rPr>
          <w:lang w:val="lt-LT"/>
        </w:rPr>
        <w:t>4. 12.</w:t>
      </w:r>
      <w:r w:rsidRPr="00471AE2">
        <w:rPr>
          <w:b/>
          <w:lang w:val="lt-LT"/>
        </w:rPr>
        <w:t xml:space="preserve"> CPO LT elektroninis katalogas</w:t>
      </w:r>
      <w:r w:rsidRPr="00471AE2">
        <w:rPr>
          <w:lang w:val="lt-LT"/>
        </w:rPr>
        <w:t xml:space="preserve"> – VšĮ CPO LT centralizuotų pirkimų katalogas.</w:t>
      </w:r>
    </w:p>
    <w:p w14:paraId="4B49FAF8" w14:textId="77777777" w:rsidR="006A0E4C" w:rsidRPr="00471AE2" w:rsidRDefault="0099538C" w:rsidP="00B05D1E">
      <w:pPr>
        <w:pStyle w:val="Sraopastraipa"/>
        <w:numPr>
          <w:ilvl w:val="0"/>
          <w:numId w:val="10"/>
        </w:numPr>
        <w:tabs>
          <w:tab w:val="left" w:pos="993"/>
        </w:tabs>
        <w:suppressAutoHyphens/>
        <w:ind w:left="0" w:firstLine="720"/>
        <w:jc w:val="both"/>
        <w:rPr>
          <w:iCs/>
          <w:lang w:val="lt-LT"/>
        </w:rPr>
      </w:pPr>
      <w:r w:rsidRPr="00471AE2">
        <w:rPr>
          <w:iCs/>
          <w:lang w:val="lt-LT"/>
        </w:rPr>
        <w:t>Kitos Taisyklėse vartojamos pagrindinės sąvokos yra apibrėžtos Viešųjų pirkimų įstatyme, kituose viešuosius pirkimus reglamentuojančiuose teisės aktuose.</w:t>
      </w:r>
    </w:p>
    <w:p w14:paraId="702DCBE4" w14:textId="77777777" w:rsidR="00267229" w:rsidRPr="00471AE2" w:rsidRDefault="00267229" w:rsidP="006A0E4C">
      <w:pPr>
        <w:pStyle w:val="Sraopastraipa"/>
        <w:numPr>
          <w:ilvl w:val="0"/>
          <w:numId w:val="10"/>
        </w:numPr>
        <w:tabs>
          <w:tab w:val="left" w:pos="993"/>
        </w:tabs>
        <w:suppressAutoHyphens/>
        <w:ind w:left="0" w:firstLine="720"/>
        <w:jc w:val="both"/>
        <w:rPr>
          <w:kern w:val="1"/>
          <w:lang w:val="lt-LT" w:eastAsia="ar-SA"/>
        </w:rPr>
      </w:pPr>
      <w:r w:rsidRPr="00471AE2">
        <w:rPr>
          <w:iCs/>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27F3D4D4" w14:textId="77777777" w:rsidR="00267229" w:rsidRPr="00471AE2" w:rsidRDefault="00267229" w:rsidP="00222AA2">
      <w:pPr>
        <w:suppressAutoHyphens/>
        <w:ind w:firstLine="851"/>
        <w:jc w:val="both"/>
        <w:rPr>
          <w:kern w:val="1"/>
          <w:lang w:val="lt-LT" w:eastAsia="ar-SA"/>
        </w:rPr>
      </w:pPr>
    </w:p>
    <w:p w14:paraId="50388B2D" w14:textId="77777777" w:rsidR="000A031E" w:rsidRPr="00471AE2" w:rsidRDefault="000A031E" w:rsidP="000A031E">
      <w:pPr>
        <w:pStyle w:val="Pagrindinistekstas2"/>
        <w:spacing w:line="276" w:lineRule="auto"/>
        <w:ind w:firstLine="851"/>
        <w:jc w:val="center"/>
        <w:rPr>
          <w:b/>
          <w:color w:val="auto"/>
          <w:sz w:val="24"/>
          <w:szCs w:val="24"/>
        </w:rPr>
      </w:pPr>
      <w:r w:rsidRPr="00471AE2">
        <w:rPr>
          <w:b/>
          <w:color w:val="auto"/>
          <w:sz w:val="24"/>
          <w:szCs w:val="24"/>
        </w:rPr>
        <w:t>II SKYRIUS</w:t>
      </w:r>
    </w:p>
    <w:p w14:paraId="24402619"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VIEŠŲJŲ PIRKIMŲ PLANAVIMAS</w:t>
      </w:r>
    </w:p>
    <w:p w14:paraId="4C026460" w14:textId="77777777" w:rsidR="000A031E" w:rsidRPr="00471AE2" w:rsidRDefault="000A031E" w:rsidP="000A031E">
      <w:pPr>
        <w:pStyle w:val="Pagrindinistekstas2"/>
        <w:spacing w:line="276" w:lineRule="auto"/>
        <w:rPr>
          <w:color w:val="auto"/>
          <w:sz w:val="24"/>
          <w:szCs w:val="24"/>
        </w:rPr>
      </w:pPr>
    </w:p>
    <w:p w14:paraId="12D181CE" w14:textId="77777777" w:rsidR="000A031E" w:rsidRPr="00471AE2" w:rsidRDefault="000A031E" w:rsidP="00812430">
      <w:pPr>
        <w:pStyle w:val="Sraopastraipa"/>
        <w:numPr>
          <w:ilvl w:val="0"/>
          <w:numId w:val="10"/>
        </w:numPr>
        <w:ind w:left="0" w:firstLine="720"/>
        <w:jc w:val="both"/>
        <w:rPr>
          <w:lang w:val="lt-LT"/>
        </w:rPr>
      </w:pPr>
      <w:r w:rsidRPr="00471AE2">
        <w:rPr>
          <w:bCs/>
          <w:lang w:val="lt-LT"/>
        </w:rPr>
        <w:t>Gimnazijos pirkimai vykdomi pagal Gimnazijos direktoriaus įsakymu patvirtintą pirkimų planą.</w:t>
      </w:r>
    </w:p>
    <w:p w14:paraId="0A6D87E4" w14:textId="77777777" w:rsidR="000A031E" w:rsidRPr="00471AE2" w:rsidRDefault="000A031E" w:rsidP="00812430">
      <w:pPr>
        <w:pStyle w:val="Sraopastraipa"/>
        <w:numPr>
          <w:ilvl w:val="0"/>
          <w:numId w:val="10"/>
        </w:numPr>
        <w:ind w:left="0" w:firstLine="720"/>
        <w:jc w:val="both"/>
        <w:rPr>
          <w:lang w:val="lt-LT"/>
        </w:rPr>
      </w:pPr>
      <w:r w:rsidRPr="00471AE2">
        <w:rPr>
          <w:lang w:val="lt-LT"/>
        </w:rPr>
        <w:t xml:space="preserve">Pirkimo iniciatorius ateinantiems finansiniams metams numatomus pirkimus planuoti pradeda kiekvienų metų ketvirtą ketvirtį. Pirkimo </w:t>
      </w:r>
      <w:r w:rsidR="00D02AD1" w:rsidRPr="00471AE2">
        <w:rPr>
          <w:lang w:val="lt-LT"/>
        </w:rPr>
        <w:t xml:space="preserve">iniciatoriai ne vėliau kaip iki einamųjų finansinių metų </w:t>
      </w:r>
      <w:r w:rsidR="00D02AD1" w:rsidRPr="00441D12">
        <w:rPr>
          <w:color w:val="FF0000"/>
          <w:lang w:val="lt-LT"/>
        </w:rPr>
        <w:t>gruodžio 10 dienos</w:t>
      </w:r>
      <w:r w:rsidR="00D02AD1" w:rsidRPr="00471AE2">
        <w:rPr>
          <w:lang w:val="lt-LT"/>
        </w:rPr>
        <w:t xml:space="preserve"> raštu pateikia pirkimų organizatoriui planuojamų pirkti prekių, paslaugų ar darbų sąrašą ateinantiems metams</w:t>
      </w:r>
      <w:r w:rsidRPr="00471AE2">
        <w:rPr>
          <w:lang w:val="lt-LT"/>
        </w:rPr>
        <w:t xml:space="preserve">. </w:t>
      </w:r>
    </w:p>
    <w:p w14:paraId="2702F751" w14:textId="3CE00A7F" w:rsidR="000A031E" w:rsidRPr="00471AE2" w:rsidRDefault="000A031E" w:rsidP="00812430">
      <w:pPr>
        <w:pStyle w:val="Sraopastraipa"/>
        <w:numPr>
          <w:ilvl w:val="0"/>
          <w:numId w:val="10"/>
        </w:numPr>
        <w:ind w:left="0" w:firstLine="720"/>
        <w:jc w:val="both"/>
        <w:rPr>
          <w:bCs/>
          <w:lang w:val="lt-LT"/>
        </w:rPr>
      </w:pPr>
      <w:r w:rsidRPr="00471AE2">
        <w:rPr>
          <w:bCs/>
          <w:lang w:val="lt-LT"/>
        </w:rPr>
        <w:t xml:space="preserve">Pirkimų administratorius </w:t>
      </w:r>
      <w:r w:rsidR="00086D66" w:rsidRPr="00471AE2">
        <w:rPr>
          <w:lang w:val="lt-LT"/>
        </w:rPr>
        <w:t xml:space="preserve">kasmet </w:t>
      </w:r>
      <w:r w:rsidR="00086D66" w:rsidRPr="00441D12">
        <w:rPr>
          <w:color w:val="FF0000"/>
          <w:lang w:val="lt-LT"/>
        </w:rPr>
        <w:t>ne vėliau kaip iki kovo 15 dienos</w:t>
      </w:r>
      <w:r w:rsidR="00086D66" w:rsidRPr="00471AE2">
        <w:rPr>
          <w:lang w:val="lt-LT"/>
        </w:rPr>
        <w:t xml:space="preserve"> teisės aktų nustatyta tvarka Centrinėje viešųjų pirkimų informacinėje sistemoje paskelbia Pirkimų suvestinę</w:t>
      </w:r>
      <w:r w:rsidR="00A01B59">
        <w:rPr>
          <w:lang w:val="lt-LT"/>
        </w:rPr>
        <w:t>.</w:t>
      </w:r>
      <w:r w:rsidRPr="00471AE2">
        <w:rPr>
          <w:kern w:val="1"/>
          <w:lang w:val="lt-LT" w:eastAsia="ar-SA"/>
        </w:rPr>
        <w:t xml:space="preserve"> </w:t>
      </w:r>
    </w:p>
    <w:p w14:paraId="37D6AED3" w14:textId="77777777" w:rsidR="000A031E" w:rsidRPr="00471AE2" w:rsidRDefault="000A031E" w:rsidP="00812430">
      <w:pPr>
        <w:pStyle w:val="Pagrindinistekstas2"/>
        <w:numPr>
          <w:ilvl w:val="0"/>
          <w:numId w:val="10"/>
        </w:numPr>
        <w:spacing w:line="240" w:lineRule="auto"/>
        <w:ind w:left="0" w:firstLine="720"/>
        <w:rPr>
          <w:color w:val="auto"/>
          <w:sz w:val="24"/>
          <w:szCs w:val="24"/>
        </w:rPr>
      </w:pPr>
      <w:r w:rsidRPr="00471AE2">
        <w:rPr>
          <w:bCs/>
          <w:color w:val="auto"/>
          <w:sz w:val="24"/>
          <w:szCs w:val="24"/>
        </w:rPr>
        <w:t xml:space="preserve">Pirkimų administratorius pirkimų suvestinę skelbia </w:t>
      </w:r>
      <w:r w:rsidRPr="00471AE2">
        <w:rPr>
          <w:color w:val="auto"/>
          <w:sz w:val="24"/>
          <w:szCs w:val="24"/>
        </w:rPr>
        <w:t>Viešųjų pirkimų įstatyme nustatyta tvarka.</w:t>
      </w:r>
    </w:p>
    <w:p w14:paraId="41FDAAAC" w14:textId="77777777" w:rsidR="000A031E" w:rsidRPr="00471AE2" w:rsidRDefault="000A031E" w:rsidP="00812430">
      <w:pPr>
        <w:pStyle w:val="Sraopastraipa"/>
        <w:numPr>
          <w:ilvl w:val="0"/>
          <w:numId w:val="10"/>
        </w:numPr>
        <w:ind w:left="0" w:firstLine="720"/>
        <w:jc w:val="both"/>
        <w:rPr>
          <w:lang w:val="lt-LT"/>
        </w:rPr>
      </w:pPr>
      <w:r w:rsidRPr="00471AE2">
        <w:rPr>
          <w:bCs/>
          <w:lang w:val="lt-LT"/>
        </w:rPr>
        <w:t>Pirkimų administratorius nu</w:t>
      </w:r>
      <w:r w:rsidRPr="00471AE2">
        <w:rPr>
          <w:lang w:val="lt-LT"/>
        </w:rPr>
        <w:t>olat peržiūri patvirtintą pirkimų planą ir, esant reikalui, jį tikslina. Pirkimų planas tikslinamas Gimnazijos direktoriaus įsakymu.</w:t>
      </w:r>
    </w:p>
    <w:p w14:paraId="3B89500B" w14:textId="77777777" w:rsidR="000A031E" w:rsidRPr="00471AE2" w:rsidRDefault="000A031E" w:rsidP="00812430">
      <w:pPr>
        <w:pStyle w:val="Sraopastraipa"/>
        <w:numPr>
          <w:ilvl w:val="0"/>
          <w:numId w:val="10"/>
        </w:numPr>
        <w:ind w:left="0" w:firstLine="720"/>
        <w:jc w:val="both"/>
        <w:rPr>
          <w:rFonts w:eastAsia="Calibri"/>
          <w:bCs/>
          <w:lang w:val="lt-LT"/>
        </w:rPr>
      </w:pPr>
      <w:r w:rsidRPr="00471AE2">
        <w:rPr>
          <w:lang w:val="lt-LT"/>
        </w:rPr>
        <w:t>Pirkimų planas nekeičiamas, jeigu dėl nenumatytų aplinkybių Gimnazijai iškyla poreikis ypač skubiai vykdyti pirkimų plane nenurodytą pirkimą arba kai konkretaus pirkimo metu keičiasi informacija, kuri apie šį pirkimą nurodyta pirkimų plane.</w:t>
      </w:r>
    </w:p>
    <w:p w14:paraId="1DD07B62" w14:textId="77777777" w:rsidR="0099538C" w:rsidRPr="00471AE2" w:rsidRDefault="0099538C" w:rsidP="00DD4877">
      <w:pPr>
        <w:suppressAutoHyphens/>
        <w:ind w:firstLine="360"/>
        <w:jc w:val="center"/>
        <w:rPr>
          <w:b/>
          <w:kern w:val="1"/>
          <w:lang w:val="lt-LT" w:eastAsia="ar-SA"/>
        </w:rPr>
      </w:pPr>
    </w:p>
    <w:p w14:paraId="621A19B8"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III SKYRIUS</w:t>
      </w:r>
    </w:p>
    <w:p w14:paraId="1E598DC0"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 xml:space="preserve"> VIEŠŲJŲ PIRKIMŲ ORGANIZAVIMAS</w:t>
      </w:r>
    </w:p>
    <w:p w14:paraId="6C9FB36C" w14:textId="77777777" w:rsidR="000A031E" w:rsidRPr="00471AE2" w:rsidRDefault="000A031E" w:rsidP="000A031E">
      <w:pPr>
        <w:ind w:firstLine="709"/>
        <w:jc w:val="both"/>
        <w:rPr>
          <w:bCs/>
          <w:lang w:val="lt-LT"/>
        </w:rPr>
      </w:pPr>
    </w:p>
    <w:p w14:paraId="45B32AAC" w14:textId="77777777" w:rsidR="000A031E" w:rsidRPr="00471AE2" w:rsidRDefault="000A031E" w:rsidP="00812430">
      <w:pPr>
        <w:pStyle w:val="Pagrindinistekstas2"/>
        <w:numPr>
          <w:ilvl w:val="0"/>
          <w:numId w:val="10"/>
        </w:numPr>
        <w:spacing w:line="240" w:lineRule="auto"/>
        <w:ind w:left="0" w:firstLine="720"/>
        <w:rPr>
          <w:rStyle w:val="FontStyle19"/>
          <w:color w:val="auto"/>
          <w:sz w:val="24"/>
          <w:szCs w:val="24"/>
          <w:lang w:eastAsia="lt-LT"/>
        </w:rPr>
      </w:pPr>
      <w:r w:rsidRPr="00471AE2">
        <w:rPr>
          <w:rStyle w:val="FontStyle19"/>
          <w:color w:val="auto"/>
          <w:sz w:val="24"/>
          <w:szCs w:val="24"/>
          <w:lang w:eastAsia="lt-LT"/>
        </w:rPr>
        <w:t>Mažos vertės pirkimai atliekami vadovaujantis Viešųjų pirkimų įstatymu ir Mažos vertės pirkimų tvarkos aprašu, patvirtintu Viešųjų pirkimų tarnybos.</w:t>
      </w:r>
    </w:p>
    <w:p w14:paraId="0578ECD1" w14:textId="203E231C" w:rsidR="000A031E" w:rsidRPr="00471AE2" w:rsidRDefault="000A031E" w:rsidP="00812430">
      <w:pPr>
        <w:pStyle w:val="Sraopastraipa"/>
        <w:numPr>
          <w:ilvl w:val="0"/>
          <w:numId w:val="10"/>
        </w:numPr>
        <w:ind w:left="0" w:firstLine="720"/>
        <w:jc w:val="both"/>
        <w:rPr>
          <w:lang w:val="lt-LT"/>
        </w:rPr>
      </w:pPr>
      <w:r w:rsidRPr="00471AE2">
        <w:rPr>
          <w:lang w:val="lt-LT"/>
        </w:rPr>
        <w:t>Prekių, paslaugų ar darbų pirkimo procedūros gali būti pradedamos, jeigu Pirkimas yra įtrauktas į Gimnazijos numatomų vykdyti prekių, paslaugų ir darbų viešųjų pirkimų</w:t>
      </w:r>
      <w:r w:rsidRPr="00471AE2">
        <w:rPr>
          <w:b/>
          <w:lang w:val="lt-LT"/>
        </w:rPr>
        <w:t xml:space="preserve"> </w:t>
      </w:r>
      <w:r w:rsidRPr="00471AE2">
        <w:rPr>
          <w:lang w:val="lt-LT"/>
        </w:rPr>
        <w:t xml:space="preserve">planą. Pirkimo iniciatorius, atlikęs rinkos tyrimą </w:t>
      </w:r>
      <w:r w:rsidRPr="00471AE2">
        <w:rPr>
          <w:kern w:val="1"/>
          <w:lang w:val="lt-LT" w:eastAsia="ar-SA"/>
        </w:rPr>
        <w:t>(</w:t>
      </w:r>
      <w:r w:rsidRPr="00471AE2">
        <w:rPr>
          <w:lang w:val="lt-LT"/>
        </w:rPr>
        <w:t xml:space="preserve">išskyrus ypatingos skubos pirkimus), dėl kiekvieno pirkimo (išskyrus kai vykdomi </w:t>
      </w:r>
      <w:r w:rsidRPr="00471AE2">
        <w:rPr>
          <w:spacing w:val="2"/>
          <w:shd w:val="clear" w:color="auto" w:fill="FFFFFF"/>
          <w:lang w:val="lt-LT"/>
        </w:rPr>
        <w:t>mažos vertės pirkimai ir numatomos žodžiu sudar</w:t>
      </w:r>
      <w:r w:rsidR="00086D66" w:rsidRPr="00471AE2">
        <w:rPr>
          <w:spacing w:val="2"/>
          <w:shd w:val="clear" w:color="auto" w:fill="FFFFFF"/>
          <w:lang w:val="lt-LT"/>
        </w:rPr>
        <w:t xml:space="preserve">yti sutarties vertė </w:t>
      </w:r>
      <w:r w:rsidR="00086D66" w:rsidRPr="00834CC3">
        <w:rPr>
          <w:color w:val="FF0000"/>
          <w:spacing w:val="2"/>
          <w:shd w:val="clear" w:color="auto" w:fill="FFFFFF"/>
          <w:lang w:val="lt-LT"/>
        </w:rPr>
        <w:t xml:space="preserve">neviršija </w:t>
      </w:r>
      <w:r w:rsidR="007D2ED9" w:rsidRPr="00834CC3">
        <w:rPr>
          <w:color w:val="FF0000"/>
          <w:spacing w:val="2"/>
          <w:shd w:val="clear" w:color="auto" w:fill="FFFFFF"/>
          <w:lang w:val="lt-LT"/>
        </w:rPr>
        <w:t>1</w:t>
      </w:r>
      <w:r w:rsidR="00086D66" w:rsidRPr="00834CC3">
        <w:rPr>
          <w:color w:val="FF0000"/>
          <w:spacing w:val="2"/>
          <w:shd w:val="clear" w:color="auto" w:fill="FFFFFF"/>
          <w:lang w:val="lt-LT"/>
        </w:rPr>
        <w:t>0</w:t>
      </w:r>
      <w:r w:rsidRPr="00834CC3">
        <w:rPr>
          <w:color w:val="FF0000"/>
          <w:spacing w:val="2"/>
          <w:shd w:val="clear" w:color="auto" w:fill="FFFFFF"/>
          <w:lang w:val="lt-LT"/>
        </w:rPr>
        <w:t>00 eurų</w:t>
      </w:r>
      <w:r w:rsidR="007D2ED9" w:rsidRPr="00834CC3">
        <w:rPr>
          <w:color w:val="FF0000"/>
          <w:spacing w:val="2"/>
          <w:shd w:val="clear" w:color="auto" w:fill="FFFFFF"/>
          <w:lang w:val="lt-LT"/>
        </w:rPr>
        <w:t xml:space="preserve"> be PVM</w:t>
      </w:r>
      <w:r w:rsidRPr="00471AE2">
        <w:rPr>
          <w:lang w:val="lt-LT"/>
        </w:rPr>
        <w:t>, tokiu atveju informacija gali būti pateikiama supaprastinta tvarka, t.</w:t>
      </w:r>
      <w:r w:rsidR="001A7412" w:rsidRPr="00471AE2">
        <w:rPr>
          <w:lang w:val="lt-LT"/>
        </w:rPr>
        <w:t xml:space="preserve"> </w:t>
      </w:r>
      <w:r w:rsidRPr="00471AE2">
        <w:rPr>
          <w:lang w:val="lt-LT"/>
        </w:rPr>
        <w:t xml:space="preserve">y. informacija pateikiama elektroniniu paštu arba žodžiu) pagal Taisyklių 3 priede pateiktą formą </w:t>
      </w:r>
      <w:r w:rsidRPr="00834CC3">
        <w:rPr>
          <w:color w:val="FF0000"/>
          <w:lang w:val="lt-LT"/>
        </w:rPr>
        <w:t>parengia pirkimo paraišką</w:t>
      </w:r>
      <w:r w:rsidRPr="00471AE2">
        <w:rPr>
          <w:lang w:val="lt-LT"/>
        </w:rPr>
        <w:t>, kurioje turi nurodyti šias pagrindines pirkimo sąlygas ir informaciją:</w:t>
      </w:r>
    </w:p>
    <w:p w14:paraId="0B21C9B9" w14:textId="77777777" w:rsidR="00A676DF" w:rsidRPr="00471AE2" w:rsidRDefault="000A031E" w:rsidP="00812430">
      <w:pPr>
        <w:pStyle w:val="Pagrindinistekstas2"/>
        <w:numPr>
          <w:ilvl w:val="1"/>
          <w:numId w:val="10"/>
        </w:numPr>
        <w:spacing w:line="240" w:lineRule="auto"/>
        <w:ind w:left="0" w:firstLine="720"/>
        <w:rPr>
          <w:color w:val="auto"/>
          <w:sz w:val="24"/>
          <w:szCs w:val="24"/>
        </w:rPr>
      </w:pPr>
      <w:r w:rsidRPr="00471AE2">
        <w:rPr>
          <w:color w:val="auto"/>
          <w:sz w:val="24"/>
          <w:szCs w:val="24"/>
        </w:rPr>
        <w:lastRenderedPageBreak/>
        <w:t>pirkimo objektą ir jo apibūdinimą, perkamų prekių, paslaugų ar darbų savybes, kokybės ir kitus reikalavimus, reikalingą kiekį ar apimtis, atsižvelgiant į visą pirkimo sutarties trukmę su galimais pratęsimais;</w:t>
      </w:r>
    </w:p>
    <w:p w14:paraId="2A446FBC"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 xml:space="preserve">informaciją, </w:t>
      </w:r>
      <w:r w:rsidRPr="00471AE2">
        <w:rPr>
          <w:bCs/>
          <w:color w:val="auto"/>
          <w:sz w:val="24"/>
          <w:szCs w:val="24"/>
        </w:rPr>
        <w:t xml:space="preserve">ar pirkimas yra susijęs su projektu ir (arba) programa, finansuojama Europos Sąjungos lėšomis; jei taip </w:t>
      </w:r>
      <w:r w:rsidRPr="00471AE2">
        <w:rPr>
          <w:color w:val="auto"/>
          <w:sz w:val="24"/>
          <w:szCs w:val="24"/>
        </w:rPr>
        <w:t xml:space="preserve">– </w:t>
      </w:r>
      <w:r w:rsidRPr="00471AE2">
        <w:rPr>
          <w:bCs/>
          <w:color w:val="auto"/>
          <w:sz w:val="24"/>
          <w:szCs w:val="24"/>
        </w:rPr>
        <w:t>nurodo projektą(-us) ir (arba) programą(-as);</w:t>
      </w:r>
    </w:p>
    <w:p w14:paraId="1E7F5B9C"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maksimalią planuojamos sudaryti pirkimo sutarties vertę eurais;</w:t>
      </w:r>
    </w:p>
    <w:p w14:paraId="16EA411F"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siūlomus minimalius tiekėjų kvalifikacijos reikalavimus (jei reikia);</w:t>
      </w:r>
    </w:p>
    <w:p w14:paraId="33D106BF"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 xml:space="preserve">jeigu paraiška paduodama dėl Pirkimo, apie kurį nebus paskelbta – siūlomų kviesti tiekėjų sąrašą; </w:t>
      </w:r>
    </w:p>
    <w:p w14:paraId="74FCA7F9"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siūlymus dėl pasiūlymų vertinimo kriterijų, tiekėjų pašalinimo pagrindų taikymo, ekonomiškai naudingiausio pasiūlymo išrinkimo būdą. Jei siūloma vertinti kainos ir kokybės santykį, nurodomi  siūlomi ekonominio naudingumo vertinimo kriterijai ir parametrai, jų lyginamieji svoriai ir vertinimo tvarka. Jei siūloma vertinti sąnaudas pagal gyvavimo ciklo sąnaudų metodą, nurodoma, kokius duomenis savo pasiūlyme turėtų pateikti tiekėjas ir koks siūlomas taikyti metodas vertinant gyvavimo ciklo sąnaudas pagal tiekėjo pateiktus duomenis;</w:t>
      </w:r>
    </w:p>
    <w:p w14:paraId="1BC4EC74" w14:textId="77777777" w:rsidR="00A676DF"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prekių pristatymo ar paslaugų ir darbų atlikimo terminus, pirkimo sutarties trukmę, kitas reikalingas pirkimo sutarties sąlygas arba pirkimo sutarties projektą;</w:t>
      </w:r>
    </w:p>
    <w:p w14:paraId="6CAFCE51" w14:textId="77777777" w:rsidR="000A031E" w:rsidRPr="00471AE2" w:rsidRDefault="000A031E" w:rsidP="00EA75CD">
      <w:pPr>
        <w:pStyle w:val="Pagrindinistekstas2"/>
        <w:numPr>
          <w:ilvl w:val="1"/>
          <w:numId w:val="10"/>
        </w:numPr>
        <w:spacing w:line="240" w:lineRule="auto"/>
        <w:ind w:left="0" w:firstLine="720"/>
        <w:rPr>
          <w:color w:val="auto"/>
          <w:sz w:val="24"/>
          <w:szCs w:val="24"/>
        </w:rPr>
      </w:pPr>
      <w:r w:rsidRPr="00471AE2">
        <w:rPr>
          <w:color w:val="auto"/>
          <w:sz w:val="24"/>
          <w:szCs w:val="24"/>
        </w:rPr>
        <w:t>techninę specifikaciją, reikalingus planus, brėžinius ir projektus, kitą reikalingą informaciją.</w:t>
      </w:r>
    </w:p>
    <w:p w14:paraId="2F8AF1C3"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Pirkimo paraiška, pasirašyta pirkimo iniciatoriaus, suderinta su pirkimų administratoriumi ir vyriausiuoju buhalteriu, teikiama tvirtinti Gimnazijos direktoriui ar jo įgaliotam asmeniui. Gimnazijos direktoriui, ar jo įgaliotam asmeniui, patvirtinus paraišką, pirkimų administratorius numato pirkimo būdą ir dokumentus perduoda pirkimų organizatoriui.</w:t>
      </w:r>
    </w:p>
    <w:p w14:paraId="006994E5"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Tuo atveju, kai inicijuojamas Pirkimų plane nenumatytas Pirkimas, paraiškoje papildomai nurodomos priežastys, dėl kurių Pirkimo nebuvo galima numatyti Pirkimų plano sudarymo metu.</w:t>
      </w:r>
    </w:p>
    <w:p w14:paraId="6D81BA81"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Pirkimo iniciatorius yra atsakingas už tai, kad Pirkimų plane numatytas Pirkimas būtų inicijuotas laiku.</w:t>
      </w:r>
    </w:p>
    <w:p w14:paraId="24DCD23D"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 xml:space="preserve">Gimnazijos direktoriui, ar jo įgaliotam asmeniui, patvirtinus paraišką, pirkimų administratorius pirkimo techninės specifikacijos projektą gali paskelbti Centrinėje viešųjų pirkimų sistemoje. Gautas pastabas dėl pirkimo techninės specifikacijos projekto nagrinėja ir išvadas rengia Pirkimo iniciatorius. </w:t>
      </w:r>
    </w:p>
    <w:p w14:paraId="467A3B43"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Pirkimo dokumentus pagal pirkimo iniciatoriaus parengtą ir Gimnazijos direktoriaus patvirtintą paraišką (jei ji privaloma) rengia pirkimų organizatorius.</w:t>
      </w:r>
    </w:p>
    <w:p w14:paraId="5A404FA8"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Rengdam</w:t>
      </w:r>
      <w:r w:rsidR="001C2E1D" w:rsidRPr="00471AE2">
        <w:rPr>
          <w:color w:val="auto"/>
          <w:sz w:val="24"/>
          <w:szCs w:val="24"/>
        </w:rPr>
        <w:t>as</w:t>
      </w:r>
      <w:r w:rsidRPr="00471AE2">
        <w:rPr>
          <w:color w:val="auto"/>
          <w:sz w:val="24"/>
          <w:szCs w:val="24"/>
        </w:rPr>
        <w:t xml:space="preserve"> pirkimo dokumentus, pirkimų organizatorius turi teisę gauti iš pirkimo iniciatoriaus ir kitų Gimnazijos darbuotojų visą informaciją, reikalingą pirkimo dokumentams parengti ir pirkimo procedūroms atlikti.</w:t>
      </w:r>
    </w:p>
    <w:p w14:paraId="703CC375" w14:textId="77777777" w:rsidR="000A031E" w:rsidRPr="00471AE2" w:rsidRDefault="000A031E" w:rsidP="00EA75CD">
      <w:pPr>
        <w:pStyle w:val="Sraopastraipa"/>
        <w:numPr>
          <w:ilvl w:val="0"/>
          <w:numId w:val="10"/>
        </w:numPr>
        <w:ind w:left="0" w:firstLine="720"/>
        <w:jc w:val="both"/>
        <w:rPr>
          <w:bCs/>
          <w:lang w:val="lt-LT"/>
        </w:rPr>
      </w:pPr>
      <w:r w:rsidRPr="00471AE2">
        <w:rPr>
          <w:bCs/>
          <w:lang w:val="lt-LT"/>
        </w:rPr>
        <w:t xml:space="preserve">Viešųjų pirkimų įstatymo 96 straipsnyje nurodytą informaciją Viešųjų pirkimų tarnybai pagal Viešųjų pirkimų tarnybos direktoriaus patvirtintas formas ir reikalavimus teikia pirkimų administratorius. Prieš teikdamas Viešųjų pirkimų tarnybai šiame punkte nurodytą informaciją, privalo pateikti Gimnazijos direktoriui, ar jo įgaliotam asmeniui, minimą informaciją pasirašyti. </w:t>
      </w:r>
    </w:p>
    <w:p w14:paraId="66236121" w14:textId="77777777" w:rsidR="000A031E" w:rsidRPr="00471AE2" w:rsidRDefault="000A031E" w:rsidP="00EA75CD">
      <w:pPr>
        <w:pStyle w:val="Sraopastraipa"/>
        <w:numPr>
          <w:ilvl w:val="0"/>
          <w:numId w:val="10"/>
        </w:numPr>
        <w:ind w:left="0" w:firstLine="720"/>
        <w:jc w:val="both"/>
        <w:rPr>
          <w:bCs/>
          <w:lang w:val="lt-LT"/>
        </w:rPr>
      </w:pPr>
      <w:r w:rsidRPr="00471AE2">
        <w:rPr>
          <w:bCs/>
          <w:lang w:val="lt-LT"/>
        </w:rPr>
        <w:t>Viešųjų pirkimų įstatymo 86 straipsnio 9 dalyje nurodytą informaciją teikia pirkimų administratorius.</w:t>
      </w:r>
    </w:p>
    <w:p w14:paraId="7652121E" w14:textId="77777777" w:rsidR="000A031E" w:rsidRPr="00471AE2" w:rsidRDefault="000A031E" w:rsidP="00E2466F">
      <w:pPr>
        <w:pStyle w:val="Sraopastraipa"/>
        <w:numPr>
          <w:ilvl w:val="0"/>
          <w:numId w:val="10"/>
        </w:numPr>
        <w:suppressAutoHyphens/>
        <w:ind w:left="0" w:firstLine="720"/>
        <w:jc w:val="both"/>
        <w:rPr>
          <w:bCs/>
          <w:lang w:val="lt-LT"/>
        </w:rPr>
      </w:pPr>
      <w:r w:rsidRPr="00471AE2">
        <w:rPr>
          <w:bCs/>
          <w:lang w:val="lt-LT"/>
        </w:rPr>
        <w:t>Kiekvieną atliktą pirkimą pirkimų administratorius registruoja p</w:t>
      </w:r>
      <w:r w:rsidRPr="00471AE2">
        <w:rPr>
          <w:lang w:val="lt-LT"/>
        </w:rPr>
        <w:t xml:space="preserve">irkimų </w:t>
      </w:r>
      <w:r w:rsidRPr="00471AE2">
        <w:rPr>
          <w:bCs/>
          <w:lang w:val="lt-LT"/>
        </w:rPr>
        <w:t>žurnale</w:t>
      </w:r>
      <w:r w:rsidR="0095774A" w:rsidRPr="00471AE2">
        <w:rPr>
          <w:bCs/>
          <w:lang w:val="lt-LT"/>
        </w:rPr>
        <w:t xml:space="preserve">. </w:t>
      </w:r>
      <w:r w:rsidRPr="00471AE2">
        <w:rPr>
          <w:lang w:val="lt-LT"/>
        </w:rPr>
        <w:t>Tiekėjų pretenzijas nagrinėja Pirkimų organizatorius. Nagrinėjant pretenziją, gali būti kreipiamasi į Pirkimų iniciatorių, kuris, privalo pareikšti argumentuotą savo nuomonę dėl gautos pretenzijos. Pirkimų organizatorius</w:t>
      </w:r>
      <w:r w:rsidR="0095774A" w:rsidRPr="00471AE2">
        <w:rPr>
          <w:lang w:val="lt-LT"/>
        </w:rPr>
        <w:t>,</w:t>
      </w:r>
      <w:r w:rsidRPr="00471AE2">
        <w:rPr>
          <w:lang w:val="lt-LT"/>
        </w:rPr>
        <w:t xml:space="preserve"> esant poreikiui (pakoregavus paraiškoje nurodytą informaciją, pirkimo sutarties sąlygas ir pan.) suderina parengto atsakymo dėl pretenzijos pr</w:t>
      </w:r>
      <w:r w:rsidR="0095774A" w:rsidRPr="00471AE2">
        <w:rPr>
          <w:lang w:val="lt-LT"/>
        </w:rPr>
        <w:t>ojektą su Pirkimų iniciatoriumi.</w:t>
      </w:r>
    </w:p>
    <w:p w14:paraId="458DEEA7" w14:textId="77777777" w:rsidR="000A0437" w:rsidRPr="00471AE2" w:rsidRDefault="000A0437" w:rsidP="000A0437">
      <w:pPr>
        <w:pStyle w:val="CentrBold"/>
        <w:spacing w:line="276" w:lineRule="auto"/>
        <w:jc w:val="left"/>
        <w:rPr>
          <w:color w:val="auto"/>
          <w:sz w:val="24"/>
          <w:szCs w:val="24"/>
          <w:lang w:val="lt-LT"/>
        </w:rPr>
      </w:pPr>
    </w:p>
    <w:p w14:paraId="710949EB"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IV SKYRIUS</w:t>
      </w:r>
    </w:p>
    <w:p w14:paraId="0C65A0A1"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 xml:space="preserve"> VIEŠŲJŲ PIRKIMŲ PROCEDŪROSE DALYVAUJANTYS ASMENYS</w:t>
      </w:r>
    </w:p>
    <w:p w14:paraId="31CFF577" w14:textId="77777777" w:rsidR="000A031E" w:rsidRPr="00471AE2" w:rsidRDefault="000A031E" w:rsidP="00EA75CD">
      <w:pPr>
        <w:pStyle w:val="Pagrindinistekstas2"/>
        <w:spacing w:line="240" w:lineRule="auto"/>
        <w:ind w:firstLine="720"/>
        <w:rPr>
          <w:color w:val="auto"/>
          <w:sz w:val="24"/>
          <w:szCs w:val="24"/>
        </w:rPr>
      </w:pPr>
    </w:p>
    <w:p w14:paraId="120899D2" w14:textId="072A5C1C" w:rsidR="000A031E" w:rsidRPr="00471AE2" w:rsidRDefault="0095774A" w:rsidP="001C5B40">
      <w:pPr>
        <w:pStyle w:val="Sraopastraipa"/>
        <w:numPr>
          <w:ilvl w:val="0"/>
          <w:numId w:val="10"/>
        </w:numPr>
        <w:ind w:left="0" w:firstLine="720"/>
        <w:rPr>
          <w:lang w:val="lt-LT"/>
        </w:rPr>
      </w:pPr>
      <w:r w:rsidRPr="00834CC3">
        <w:rPr>
          <w:color w:val="FF0000"/>
          <w:lang w:val="lt-LT"/>
        </w:rPr>
        <w:lastRenderedPageBreak/>
        <w:t xml:space="preserve">Pirkimai kurie viršija 15 000,00 Eur </w:t>
      </w:r>
      <w:r w:rsidRPr="00471AE2">
        <w:rPr>
          <w:lang w:val="lt-LT"/>
        </w:rPr>
        <w:t>be PVM ir kurių negalima vykdyti CPO LT, vadovaujantis  Centralizuotų viešųjų pirkimų veiklos paslaugų sutartimi, perduodami vykdyti CPO</w:t>
      </w:r>
      <w:r w:rsidR="000A031E" w:rsidRPr="00471AE2">
        <w:rPr>
          <w:lang w:val="lt-LT"/>
        </w:rPr>
        <w:t xml:space="preserve">. Mažos vertės pirkimus </w:t>
      </w:r>
      <w:r w:rsidRPr="00471AE2">
        <w:rPr>
          <w:lang w:val="lt-LT"/>
        </w:rPr>
        <w:t xml:space="preserve">kai prekių, paslaugų ar darbų numatomo pirkimo vertė </w:t>
      </w:r>
      <w:r w:rsidR="006819CC" w:rsidRPr="00471AE2">
        <w:rPr>
          <w:lang w:val="lt-LT"/>
        </w:rPr>
        <w:t xml:space="preserve">neviršija </w:t>
      </w:r>
      <w:r w:rsidRPr="00471AE2">
        <w:rPr>
          <w:lang w:val="lt-LT"/>
        </w:rPr>
        <w:t xml:space="preserve">15 000 Eur (penkiolika tūkstančių eurų) be PVM </w:t>
      </w:r>
      <w:r w:rsidR="000A031E" w:rsidRPr="00471AE2">
        <w:rPr>
          <w:lang w:val="lt-LT"/>
        </w:rPr>
        <w:t>vykdo pirkimų organizatorius.</w:t>
      </w:r>
    </w:p>
    <w:p w14:paraId="6F01BA9E" w14:textId="77777777" w:rsidR="000A031E" w:rsidRPr="00471AE2" w:rsidRDefault="000A031E" w:rsidP="00EA75CD">
      <w:pPr>
        <w:pStyle w:val="Sraopastraipa"/>
        <w:numPr>
          <w:ilvl w:val="0"/>
          <w:numId w:val="10"/>
        </w:numPr>
        <w:ind w:left="0" w:firstLine="720"/>
        <w:jc w:val="both"/>
        <w:rPr>
          <w:lang w:val="lt-LT"/>
        </w:rPr>
      </w:pPr>
      <w:r w:rsidRPr="00471AE2">
        <w:rPr>
          <w:lang w:val="lt-LT"/>
        </w:rPr>
        <w:t xml:space="preserve">Kiekvienas pirkimo procedūrose dalyvaujantis ar priimantis sprendimus, susijusius su pirkimu, asmuo (Gimnazijos ar </w:t>
      </w:r>
      <w:r w:rsidR="0095774A" w:rsidRPr="00471AE2">
        <w:rPr>
          <w:lang w:val="lt-LT"/>
        </w:rPr>
        <w:t>CPO</w:t>
      </w:r>
      <w:r w:rsidRPr="00471AE2">
        <w:rPr>
          <w:lang w:val="lt-LT"/>
        </w:rPr>
        <w:t xml:space="preserve"> darbuotojai, ekspertai, stebėtojai, pirkimų iniciatoriai, pirkimų organizatoriai ir kt.) turi pasirašyti Viešųjų pirkimų tarnybos kartu su Vyriausiąja tarnybinės etikos komisija nustatytos formos nešališkumo deklaraciją ir konfidencialumo pasižadėjimą (atitinkamai 1 ir 2 priedai). Taip pat šie asmenys turi susipažinti su Viešųjų pirkimų tarnybos parengtomis Etiško elgesio viešuosiuose pirkimuose gairėmis ir Etiško elgesio perkančiojoje organizacijoje atmintine.</w:t>
      </w:r>
    </w:p>
    <w:p w14:paraId="1D33AFBC" w14:textId="77777777" w:rsidR="000A031E" w:rsidRPr="00471AE2" w:rsidRDefault="000A031E" w:rsidP="00EA75CD">
      <w:pPr>
        <w:pStyle w:val="Sraopastraipa"/>
        <w:numPr>
          <w:ilvl w:val="0"/>
          <w:numId w:val="10"/>
        </w:numPr>
        <w:ind w:left="0" w:firstLine="720"/>
        <w:jc w:val="both"/>
        <w:rPr>
          <w:lang w:val="lt-LT"/>
        </w:rPr>
      </w:pPr>
      <w:r w:rsidRPr="00471AE2">
        <w:rPr>
          <w:lang w:val="lt-LT"/>
        </w:rPr>
        <w:t xml:space="preserve">Tuo pačiu metu atliekamiems keliems pirkimams, atsižvelgiant į pirkimų apimtį ir pobūdį, gali būti paskirti keli pirkimo organizatoriai. </w:t>
      </w:r>
    </w:p>
    <w:p w14:paraId="62E96ECD" w14:textId="77777777" w:rsidR="000A031E" w:rsidRPr="00471AE2" w:rsidRDefault="000A031E" w:rsidP="00EA75CD">
      <w:pPr>
        <w:pStyle w:val="Sraopastraipa"/>
        <w:numPr>
          <w:ilvl w:val="0"/>
          <w:numId w:val="10"/>
        </w:numPr>
        <w:ind w:left="0" w:firstLine="720"/>
        <w:jc w:val="both"/>
        <w:rPr>
          <w:lang w:val="lt-LT"/>
        </w:rPr>
      </w:pPr>
      <w:r w:rsidRPr="00471AE2">
        <w:rPr>
          <w:lang w:val="lt-LT"/>
        </w:rPr>
        <w:t>Jeigu Pirkimo objektas yra sudėtingas, o pasiūlymams nagrinėti ir vertinti reikia specialių žinių, Gimnazijos direktoriaus įsakymu gali būti įtraukti ekspertai.</w:t>
      </w:r>
    </w:p>
    <w:p w14:paraId="304C8E75" w14:textId="77777777" w:rsidR="000A031E" w:rsidRPr="00471AE2" w:rsidRDefault="000A031E" w:rsidP="00EA75CD">
      <w:pPr>
        <w:pStyle w:val="Sraopastraipa"/>
        <w:numPr>
          <w:ilvl w:val="0"/>
          <w:numId w:val="10"/>
        </w:numPr>
        <w:ind w:left="0" w:firstLine="720"/>
        <w:jc w:val="both"/>
        <w:rPr>
          <w:lang w:val="lt-LT"/>
        </w:rPr>
      </w:pPr>
      <w:r w:rsidRPr="00471AE2">
        <w:rPr>
          <w:lang w:val="lt-LT"/>
        </w:rPr>
        <w:t>Gimnazija pirkimo procedūroms iki pirkimo sutarties sudarymo atlikti gali įgalioti kitą perkančiąją organizaciją (toliau – Įgaliotoji organizacija). Tokiu atveju Įgaliotajai organizacijai nustatomos užduotys ir suteikiami visi įgaliojimai toms užduotims vykdyti.</w:t>
      </w:r>
    </w:p>
    <w:p w14:paraId="0401EC22" w14:textId="77777777" w:rsidR="000A031E" w:rsidRPr="00471AE2" w:rsidRDefault="000A031E" w:rsidP="000A031E">
      <w:pPr>
        <w:suppressAutoHyphens/>
        <w:ind w:firstLine="851"/>
        <w:rPr>
          <w:b/>
          <w:kern w:val="1"/>
          <w:lang w:val="lt-LT" w:eastAsia="ar-SA"/>
        </w:rPr>
      </w:pPr>
    </w:p>
    <w:p w14:paraId="58CC8EB8" w14:textId="77777777" w:rsidR="00210318" w:rsidRPr="00471AE2" w:rsidRDefault="00210318" w:rsidP="005A6918">
      <w:pPr>
        <w:tabs>
          <w:tab w:val="left" w:pos="540"/>
        </w:tabs>
        <w:suppressAutoHyphens/>
        <w:ind w:firstLine="720"/>
        <w:jc w:val="both"/>
        <w:rPr>
          <w:iCs/>
          <w:kern w:val="1"/>
          <w:lang w:val="lt-LT" w:eastAsia="ar-SA"/>
        </w:rPr>
      </w:pPr>
    </w:p>
    <w:p w14:paraId="3A8C15CA"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V SKYRIUS</w:t>
      </w:r>
    </w:p>
    <w:p w14:paraId="2B2CC445" w14:textId="77777777" w:rsidR="000A031E" w:rsidRPr="00471AE2" w:rsidRDefault="000A031E" w:rsidP="000A031E">
      <w:pPr>
        <w:pStyle w:val="CentrBold"/>
        <w:spacing w:line="276" w:lineRule="auto"/>
        <w:rPr>
          <w:color w:val="auto"/>
          <w:sz w:val="24"/>
          <w:szCs w:val="24"/>
          <w:lang w:val="lt-LT"/>
        </w:rPr>
      </w:pPr>
      <w:r w:rsidRPr="00471AE2">
        <w:rPr>
          <w:color w:val="auto"/>
          <w:sz w:val="24"/>
          <w:szCs w:val="24"/>
          <w:lang w:val="lt-LT"/>
        </w:rPr>
        <w:t xml:space="preserve"> VIEŠOJO PIRKIMO SUTARČIŲ SUDARYMAS, PASIRAŠYMAS, VYKDYMAS bei jų vykdymo kontrolė</w:t>
      </w:r>
    </w:p>
    <w:p w14:paraId="6F725565" w14:textId="77777777" w:rsidR="000A031E" w:rsidRPr="00471AE2" w:rsidRDefault="000A031E" w:rsidP="000A031E">
      <w:pPr>
        <w:pStyle w:val="CentrBold"/>
        <w:spacing w:line="276" w:lineRule="auto"/>
        <w:rPr>
          <w:color w:val="auto"/>
          <w:sz w:val="24"/>
          <w:szCs w:val="24"/>
          <w:lang w:val="lt-LT"/>
        </w:rPr>
      </w:pPr>
    </w:p>
    <w:p w14:paraId="1042E4BA" w14:textId="495A1BC2" w:rsidR="000A031E" w:rsidRPr="00471AE2" w:rsidRDefault="000A031E" w:rsidP="00887575">
      <w:pPr>
        <w:pStyle w:val="Sraopastraipa"/>
        <w:numPr>
          <w:ilvl w:val="0"/>
          <w:numId w:val="10"/>
        </w:numPr>
        <w:tabs>
          <w:tab w:val="left" w:pos="1276"/>
        </w:tabs>
        <w:ind w:left="0" w:firstLine="720"/>
        <w:jc w:val="both"/>
        <w:rPr>
          <w:lang w:val="lt-LT"/>
        </w:rPr>
      </w:pPr>
      <w:r w:rsidRPr="00471AE2">
        <w:rPr>
          <w:lang w:val="lt-LT"/>
        </w:rPr>
        <w:t>Viešojo pirkimo ir pardavimo sutartys sudaromos su prekių tiekėju, paslaugų teikėju arba darbų rangovu, kurie parenkami pagal Viešųjų pirkimų įstatymą arba Mažos vertės pirkimų tvarkos aprašą. Sutartį pasirašo Gimnazijos direktorius arba jo įgaliotas</w:t>
      </w:r>
      <w:r w:rsidR="001B1525" w:rsidRPr="00471AE2">
        <w:rPr>
          <w:lang w:val="lt-LT"/>
        </w:rPr>
        <w:t xml:space="preserve"> asmuo. Sutartis gali būti sudaroma žodžiu, kai </w:t>
      </w:r>
      <w:r w:rsidR="001B1525" w:rsidRPr="00F51BD4">
        <w:rPr>
          <w:color w:val="FF0000"/>
          <w:lang w:val="lt-LT"/>
        </w:rPr>
        <w:t xml:space="preserve">pirkimo sutarties </w:t>
      </w:r>
      <w:r w:rsidR="000D08B0" w:rsidRPr="00F51BD4">
        <w:rPr>
          <w:color w:val="FF0000"/>
          <w:lang w:val="lt-LT"/>
        </w:rPr>
        <w:t xml:space="preserve">neviršija </w:t>
      </w:r>
      <w:r w:rsidR="00C846B9">
        <w:rPr>
          <w:color w:val="FF0000"/>
          <w:lang w:val="lt-LT"/>
        </w:rPr>
        <w:t>10</w:t>
      </w:r>
      <w:r w:rsidR="001B1525" w:rsidRPr="00F51BD4">
        <w:rPr>
          <w:color w:val="FF0000"/>
          <w:lang w:val="lt-LT"/>
        </w:rPr>
        <w:t xml:space="preserve"> 000 Eur </w:t>
      </w:r>
      <w:r w:rsidR="001B1525" w:rsidRPr="00471AE2">
        <w:rPr>
          <w:lang w:val="lt-LT"/>
        </w:rPr>
        <w:t>(</w:t>
      </w:r>
      <w:r w:rsidR="00C846B9">
        <w:rPr>
          <w:lang w:val="lt-LT"/>
        </w:rPr>
        <w:t xml:space="preserve">dešimt </w:t>
      </w:r>
      <w:r w:rsidR="001B1525" w:rsidRPr="00471AE2">
        <w:rPr>
          <w:lang w:val="lt-LT"/>
        </w:rPr>
        <w:t>tūkstanči</w:t>
      </w:r>
      <w:r w:rsidR="00C846B9">
        <w:rPr>
          <w:lang w:val="lt-LT"/>
        </w:rPr>
        <w:t>ų</w:t>
      </w:r>
      <w:r w:rsidR="001B1525" w:rsidRPr="00471AE2">
        <w:rPr>
          <w:lang w:val="lt-LT"/>
        </w:rPr>
        <w:t xml:space="preserve"> eurų) be PVM.</w:t>
      </w:r>
      <w:r w:rsidRPr="00471AE2">
        <w:rPr>
          <w:lang w:val="lt-LT"/>
        </w:rPr>
        <w:t xml:space="preserve"> </w:t>
      </w:r>
    </w:p>
    <w:p w14:paraId="714D6FBC" w14:textId="77777777" w:rsidR="000A031E" w:rsidRPr="00471AE2" w:rsidRDefault="000A031E" w:rsidP="00887575">
      <w:pPr>
        <w:pStyle w:val="Sraopastraipa"/>
        <w:numPr>
          <w:ilvl w:val="0"/>
          <w:numId w:val="10"/>
        </w:numPr>
        <w:tabs>
          <w:tab w:val="left" w:pos="1276"/>
        </w:tabs>
        <w:ind w:left="0" w:firstLine="720"/>
        <w:jc w:val="both"/>
        <w:rPr>
          <w:spacing w:val="3"/>
          <w:lang w:val="lt-LT"/>
        </w:rPr>
      </w:pPr>
      <w:r w:rsidRPr="00471AE2">
        <w:rPr>
          <w:lang w:val="lt-LT"/>
        </w:rPr>
        <w:t>Sutarčių, susitarimų projektus rengia ir Pirkimo sutarčių atitiktį viešojo pirkimo sąlygoms tikrina Pirkimų administratorius, Pirkimų iniciatorius ir vyriausiasis buhalteris, kurio funkcijos yra tiesiogiai susijusios su sutartimi. Pastabos dėl sutarties projekto gali būti pateikiamos žodžiu arba raštu.</w:t>
      </w:r>
    </w:p>
    <w:p w14:paraId="42C47A08" w14:textId="77777777" w:rsidR="000A031E" w:rsidRPr="00471AE2" w:rsidRDefault="000A031E" w:rsidP="00887575">
      <w:pPr>
        <w:pStyle w:val="Sraopastraipa"/>
        <w:numPr>
          <w:ilvl w:val="0"/>
          <w:numId w:val="10"/>
        </w:numPr>
        <w:tabs>
          <w:tab w:val="left" w:pos="1276"/>
        </w:tabs>
        <w:ind w:left="0" w:firstLine="720"/>
        <w:jc w:val="both"/>
        <w:rPr>
          <w:lang w:val="lt-LT"/>
        </w:rPr>
      </w:pPr>
      <w:r w:rsidRPr="00471AE2">
        <w:rPr>
          <w:lang w:val="lt-LT"/>
        </w:rPr>
        <w:t>Sutartį derina Pirkimo iniciatorius, Pirkimų administratorius ir vyriausiasis buhalteris.</w:t>
      </w:r>
    </w:p>
    <w:p w14:paraId="068A4CC4" w14:textId="77777777" w:rsidR="000A031E" w:rsidRPr="00471AE2" w:rsidRDefault="000A031E" w:rsidP="00887575">
      <w:pPr>
        <w:pStyle w:val="Sraopastraipa"/>
        <w:numPr>
          <w:ilvl w:val="0"/>
          <w:numId w:val="10"/>
        </w:numPr>
        <w:tabs>
          <w:tab w:val="left" w:pos="1276"/>
        </w:tabs>
        <w:ind w:left="0" w:firstLine="720"/>
        <w:jc w:val="both"/>
        <w:rPr>
          <w:lang w:val="lt-LT"/>
        </w:rPr>
      </w:pPr>
      <w:r w:rsidRPr="00471AE2">
        <w:rPr>
          <w:lang w:val="lt-LT"/>
        </w:rPr>
        <w:t xml:space="preserve">Gimnazijos direktorius arba jo įgaliotas asmuo sutartį pasirašo tik Pirkimo sutarties šalims galutinai suderinus visus Pirkimo </w:t>
      </w:r>
      <w:r w:rsidRPr="00471AE2">
        <w:rPr>
          <w:spacing w:val="-3"/>
          <w:lang w:val="lt-LT"/>
        </w:rPr>
        <w:t>sutarties punktus.</w:t>
      </w:r>
    </w:p>
    <w:p w14:paraId="02AFB61A" w14:textId="77777777" w:rsidR="000A031E" w:rsidRPr="00471AE2" w:rsidRDefault="000A031E" w:rsidP="00887575">
      <w:pPr>
        <w:pStyle w:val="Sraopastraipa"/>
        <w:numPr>
          <w:ilvl w:val="0"/>
          <w:numId w:val="10"/>
        </w:numPr>
        <w:tabs>
          <w:tab w:val="left" w:pos="1276"/>
        </w:tabs>
        <w:ind w:left="0" w:firstLine="720"/>
        <w:jc w:val="both"/>
        <w:rPr>
          <w:lang w:val="lt-LT"/>
        </w:rPr>
      </w:pPr>
      <w:r w:rsidRPr="00471AE2">
        <w:rPr>
          <w:lang w:val="lt-LT"/>
        </w:rPr>
        <w:t xml:space="preserve">Papildomų sutarties susitarimų projektus rengia asmuo, atsakingas už sutarties priežiūrą. </w:t>
      </w:r>
    </w:p>
    <w:p w14:paraId="29E9AE15" w14:textId="77777777" w:rsidR="000A031E" w:rsidRPr="00471AE2" w:rsidRDefault="000A031E" w:rsidP="00887575">
      <w:pPr>
        <w:pStyle w:val="Sraopastraipa"/>
        <w:numPr>
          <w:ilvl w:val="0"/>
          <w:numId w:val="10"/>
        </w:numPr>
        <w:tabs>
          <w:tab w:val="left" w:pos="1276"/>
        </w:tabs>
        <w:ind w:left="0" w:firstLine="720"/>
        <w:jc w:val="both"/>
        <w:rPr>
          <w:lang w:val="lt-LT"/>
        </w:rPr>
      </w:pPr>
      <w:r w:rsidRPr="00471AE2">
        <w:rPr>
          <w:lang w:val="lt-LT"/>
        </w:rPr>
        <w:t xml:space="preserve">Pirkimo sutarčių vykdymą koordinuoja asmuo, atsakingas už sutarties priežiūrą. </w:t>
      </w:r>
    </w:p>
    <w:p w14:paraId="04C81CAC" w14:textId="77777777" w:rsidR="000A031E" w:rsidRPr="00471AE2" w:rsidRDefault="000A031E" w:rsidP="00887575">
      <w:pPr>
        <w:pStyle w:val="Pagrindinistekstas2"/>
        <w:numPr>
          <w:ilvl w:val="0"/>
          <w:numId w:val="10"/>
        </w:numPr>
        <w:tabs>
          <w:tab w:val="left" w:pos="1276"/>
        </w:tabs>
        <w:spacing w:line="240" w:lineRule="auto"/>
        <w:ind w:left="0" w:firstLine="720"/>
        <w:rPr>
          <w:color w:val="auto"/>
          <w:sz w:val="24"/>
          <w:szCs w:val="24"/>
        </w:rPr>
      </w:pPr>
      <w:r w:rsidRPr="00471AE2">
        <w:rPr>
          <w:color w:val="auto"/>
          <w:sz w:val="24"/>
          <w:szCs w:val="24"/>
          <w:lang w:eastAsia="lt-LT"/>
        </w:rPr>
        <w:t>Asmuo, atsakingas už sutarties priežiūrą:</w:t>
      </w:r>
      <w:r w:rsidRPr="00471AE2">
        <w:rPr>
          <w:color w:val="auto"/>
          <w:sz w:val="24"/>
          <w:szCs w:val="24"/>
        </w:rPr>
        <w:t xml:space="preserve"> </w:t>
      </w:r>
    </w:p>
    <w:p w14:paraId="0C00B014" w14:textId="77777777" w:rsidR="00A676DF"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pacing w:val="-4"/>
          <w:sz w:val="24"/>
          <w:szCs w:val="24"/>
        </w:rPr>
        <w:t>esant būtinumui, informuoja</w:t>
      </w:r>
      <w:r w:rsidRPr="00471AE2">
        <w:rPr>
          <w:color w:val="auto"/>
          <w:sz w:val="24"/>
          <w:szCs w:val="24"/>
        </w:rPr>
        <w:t xml:space="preserve"> Gimnazijos direktorių </w:t>
      </w:r>
      <w:r w:rsidRPr="00471AE2">
        <w:rPr>
          <w:color w:val="auto"/>
          <w:spacing w:val="-3"/>
          <w:sz w:val="24"/>
          <w:szCs w:val="24"/>
        </w:rPr>
        <w:t xml:space="preserve">apie Pirkimo sutarties vykdymo </w:t>
      </w:r>
      <w:r w:rsidRPr="00471AE2">
        <w:rPr>
          <w:color w:val="auto"/>
          <w:spacing w:val="-7"/>
          <w:sz w:val="24"/>
          <w:szCs w:val="24"/>
        </w:rPr>
        <w:t xml:space="preserve">eigą (Pirkimo sutartis įvykdyta, nevisiškai įvykdyta ar nutraukta) ir </w:t>
      </w:r>
      <w:r w:rsidRPr="00471AE2">
        <w:rPr>
          <w:color w:val="auto"/>
          <w:spacing w:val="-5"/>
          <w:sz w:val="24"/>
          <w:szCs w:val="24"/>
        </w:rPr>
        <w:t>teikia pasiūlymus dėl iškilusių problemų sprendimo;</w:t>
      </w:r>
    </w:p>
    <w:p w14:paraId="116FAE95" w14:textId="77777777" w:rsidR="00A676DF"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z w:val="24"/>
          <w:szCs w:val="24"/>
        </w:rPr>
        <w:t>kontroliuoja ir atsako už tai, kad pateiktų prekių, atliktų paslaugų ar darbų kiekis, apimtis ir kokybė</w:t>
      </w:r>
      <w:r w:rsidR="001B1525" w:rsidRPr="00471AE2">
        <w:rPr>
          <w:color w:val="auto"/>
          <w:sz w:val="24"/>
          <w:szCs w:val="24"/>
        </w:rPr>
        <w:t>,</w:t>
      </w:r>
      <w:r w:rsidRPr="00471AE2">
        <w:rPr>
          <w:color w:val="auto"/>
          <w:sz w:val="24"/>
          <w:szCs w:val="24"/>
        </w:rPr>
        <w:t xml:space="preserve"> pateikimo bei </w:t>
      </w:r>
      <w:r w:rsidRPr="00471AE2">
        <w:rPr>
          <w:color w:val="auto"/>
          <w:spacing w:val="-4"/>
          <w:sz w:val="24"/>
          <w:szCs w:val="24"/>
        </w:rPr>
        <w:t>atlikimo terminai atitiktų pirkimo sutarties sąlygas;</w:t>
      </w:r>
    </w:p>
    <w:p w14:paraId="04895044" w14:textId="77777777" w:rsidR="00A676DF"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z w:val="24"/>
          <w:szCs w:val="24"/>
        </w:rPr>
        <w:t>kontroliuoja tiekėjo finansinių įsipareigojimų (baudos, netesybos) vykdymą;</w:t>
      </w:r>
    </w:p>
    <w:p w14:paraId="22D8F4C8" w14:textId="77777777" w:rsidR="00A676DF"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z w:val="24"/>
          <w:szCs w:val="24"/>
        </w:rPr>
        <w:t>įvertina pratęsimo tikslingumą;</w:t>
      </w:r>
    </w:p>
    <w:p w14:paraId="78335958" w14:textId="77777777" w:rsidR="00EF0B85"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pacing w:val="-5"/>
          <w:sz w:val="24"/>
          <w:szCs w:val="24"/>
        </w:rPr>
        <w:t xml:space="preserve">derina atliktų darbų, suteiktų paslaugų ar </w:t>
      </w:r>
      <w:r w:rsidRPr="00471AE2">
        <w:rPr>
          <w:color w:val="auto"/>
          <w:spacing w:val="-4"/>
          <w:sz w:val="24"/>
          <w:szCs w:val="24"/>
        </w:rPr>
        <w:t>pateiktų prekių perdavimo ir priėmimo aktus bei sąskaitas;</w:t>
      </w:r>
      <w:r w:rsidRPr="00471AE2">
        <w:rPr>
          <w:color w:val="auto"/>
          <w:spacing w:val="-2"/>
          <w:sz w:val="24"/>
          <w:szCs w:val="24"/>
        </w:rPr>
        <w:t xml:space="preserve"> </w:t>
      </w:r>
    </w:p>
    <w:p w14:paraId="64F78A1D" w14:textId="77777777" w:rsidR="00EF0B85" w:rsidRPr="00471AE2" w:rsidRDefault="000A031E" w:rsidP="00887575">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pacing w:val="-2"/>
          <w:sz w:val="24"/>
          <w:szCs w:val="24"/>
        </w:rPr>
        <w:t xml:space="preserve">kontroliuoja, kad Gimnazijai pateiktose sąskaitose </w:t>
      </w:r>
      <w:r w:rsidRPr="00471AE2">
        <w:rPr>
          <w:color w:val="auto"/>
          <w:spacing w:val="-4"/>
          <w:sz w:val="24"/>
          <w:szCs w:val="24"/>
        </w:rPr>
        <w:t xml:space="preserve">kainos atitiktų pirkimo sutarties sąlygas; </w:t>
      </w:r>
    </w:p>
    <w:p w14:paraId="077A7233" w14:textId="77777777" w:rsidR="00EF0B85" w:rsidRPr="00471AE2" w:rsidRDefault="000A031E" w:rsidP="00EA75CD">
      <w:pPr>
        <w:pStyle w:val="Pagrindinistekstas2"/>
        <w:numPr>
          <w:ilvl w:val="1"/>
          <w:numId w:val="10"/>
        </w:numPr>
        <w:tabs>
          <w:tab w:val="left" w:pos="1418"/>
        </w:tabs>
        <w:spacing w:line="240" w:lineRule="auto"/>
        <w:ind w:left="0" w:firstLine="720"/>
        <w:rPr>
          <w:color w:val="auto"/>
          <w:sz w:val="24"/>
          <w:szCs w:val="24"/>
        </w:rPr>
      </w:pPr>
      <w:r w:rsidRPr="00471AE2">
        <w:rPr>
          <w:color w:val="auto"/>
          <w:spacing w:val="-4"/>
          <w:sz w:val="24"/>
          <w:szCs w:val="24"/>
        </w:rPr>
        <w:t>ruošia raginimų, pretenzijų projektus kitai sutarties šaliai dėl netinkamo sutartinių įsipareigojimų vykdymo</w:t>
      </w:r>
      <w:r w:rsidRPr="00471AE2">
        <w:rPr>
          <w:color w:val="auto"/>
          <w:spacing w:val="-2"/>
          <w:sz w:val="24"/>
          <w:szCs w:val="24"/>
        </w:rPr>
        <w:t>;</w:t>
      </w:r>
    </w:p>
    <w:p w14:paraId="7F7BC512" w14:textId="77777777" w:rsidR="00EF0B85" w:rsidRPr="00471AE2" w:rsidRDefault="000A031E" w:rsidP="00EA75CD">
      <w:pPr>
        <w:pStyle w:val="Pagrindinistekstas2"/>
        <w:numPr>
          <w:ilvl w:val="1"/>
          <w:numId w:val="10"/>
        </w:numPr>
        <w:tabs>
          <w:tab w:val="left" w:pos="1418"/>
        </w:tabs>
        <w:spacing w:line="240" w:lineRule="auto"/>
        <w:ind w:left="0" w:firstLine="720"/>
        <w:rPr>
          <w:color w:val="auto"/>
          <w:sz w:val="24"/>
          <w:szCs w:val="24"/>
        </w:rPr>
      </w:pPr>
      <w:r w:rsidRPr="00471AE2">
        <w:rPr>
          <w:color w:val="auto"/>
          <w:sz w:val="24"/>
          <w:szCs w:val="24"/>
        </w:rPr>
        <w:t>nuolat stebi Pirkimo sutarčių galiojimo terminus ir ne vėliau nei prieš 3 mėnesius iki pirkimo sutarties pabaigos informuoja Pirkimų administratorių apie Pirkimo sutarties pabaigos datą;</w:t>
      </w:r>
    </w:p>
    <w:p w14:paraId="4A444CBC" w14:textId="77777777" w:rsidR="000A031E" w:rsidRPr="00471AE2" w:rsidRDefault="000A031E" w:rsidP="00EA75CD">
      <w:pPr>
        <w:pStyle w:val="Pagrindinistekstas2"/>
        <w:numPr>
          <w:ilvl w:val="1"/>
          <w:numId w:val="10"/>
        </w:numPr>
        <w:tabs>
          <w:tab w:val="left" w:pos="1418"/>
        </w:tabs>
        <w:spacing w:line="240" w:lineRule="auto"/>
        <w:ind w:left="0" w:firstLine="720"/>
        <w:rPr>
          <w:color w:val="auto"/>
          <w:sz w:val="24"/>
          <w:szCs w:val="24"/>
        </w:rPr>
      </w:pPr>
      <w:r w:rsidRPr="00471AE2">
        <w:rPr>
          <w:color w:val="auto"/>
          <w:spacing w:val="-4"/>
          <w:sz w:val="24"/>
          <w:szCs w:val="24"/>
        </w:rPr>
        <w:t>informuoja Pirkimų administratorių apie faktinį pirkimo sutarties įvykdymą.</w:t>
      </w:r>
    </w:p>
    <w:p w14:paraId="39409240"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lastRenderedPageBreak/>
        <w:t>Sutarties vykdymo kontrolė pasibaigia:</w:t>
      </w:r>
    </w:p>
    <w:p w14:paraId="7D3785CD" w14:textId="77777777" w:rsidR="00EF0B85" w:rsidRPr="00471AE2" w:rsidRDefault="000A031E" w:rsidP="00EA75CD">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z w:val="24"/>
          <w:szCs w:val="24"/>
        </w:rPr>
        <w:t>įvykdžius visus sutartyje numatytus šalių įsipareigojimus;</w:t>
      </w:r>
    </w:p>
    <w:p w14:paraId="56150088" w14:textId="77777777" w:rsidR="000A031E" w:rsidRPr="00471AE2" w:rsidRDefault="000A031E" w:rsidP="00EA75CD">
      <w:pPr>
        <w:pStyle w:val="Pagrindinistekstas2"/>
        <w:numPr>
          <w:ilvl w:val="1"/>
          <w:numId w:val="10"/>
        </w:numPr>
        <w:tabs>
          <w:tab w:val="left" w:pos="1276"/>
          <w:tab w:val="left" w:pos="1418"/>
        </w:tabs>
        <w:spacing w:line="240" w:lineRule="auto"/>
        <w:ind w:left="0" w:firstLine="720"/>
        <w:rPr>
          <w:color w:val="auto"/>
          <w:sz w:val="24"/>
          <w:szCs w:val="24"/>
        </w:rPr>
      </w:pPr>
      <w:r w:rsidRPr="00471AE2">
        <w:rPr>
          <w:color w:val="auto"/>
          <w:sz w:val="24"/>
          <w:szCs w:val="24"/>
        </w:rPr>
        <w:t>gavus atitinkamą įsiteisėjusį teismo sprendimą (nutartį) dėl sutarties nutraukimo.</w:t>
      </w:r>
    </w:p>
    <w:p w14:paraId="7EC2535E"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Kilus šalių ginčui dėl netinkamo sutartinių įsipareigojimų vykdymo, a</w:t>
      </w:r>
      <w:r w:rsidRPr="00471AE2">
        <w:rPr>
          <w:color w:val="auto"/>
          <w:sz w:val="24"/>
          <w:szCs w:val="24"/>
          <w:lang w:eastAsia="lt-LT"/>
        </w:rPr>
        <w:t>smuo, atsakingas už sutarties priežiūrą</w:t>
      </w:r>
      <w:r w:rsidRPr="00471AE2">
        <w:rPr>
          <w:color w:val="auto"/>
          <w:sz w:val="24"/>
          <w:szCs w:val="24"/>
        </w:rPr>
        <w:t>, praneša Gimnazijos direktoriui.</w:t>
      </w:r>
    </w:p>
    <w:p w14:paraId="000547EB"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Šalims taikiai nesusitarus dėl sutarties deramo vykdymo, rengiama medžiaga šalių ginčui nagrinėti teisme.</w:t>
      </w:r>
    </w:p>
    <w:p w14:paraId="65A4C521" w14:textId="77777777" w:rsidR="000A031E" w:rsidRPr="00471AE2"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Visos sutartys registruojamos sutarčių registre (skaitmeninėje formoje) ir visų sutarčių, susitarimų originalai saugomi Gimnazijos administracijoje.</w:t>
      </w:r>
    </w:p>
    <w:p w14:paraId="7D2B7D1F" w14:textId="77777777" w:rsidR="00721F29" w:rsidRPr="00471AE2" w:rsidRDefault="00721F29" w:rsidP="00EA75CD">
      <w:pPr>
        <w:pStyle w:val="Pagrindinistekstas2"/>
        <w:numPr>
          <w:ilvl w:val="0"/>
          <w:numId w:val="10"/>
        </w:numPr>
        <w:spacing w:line="240" w:lineRule="auto"/>
        <w:ind w:left="0" w:firstLine="720"/>
        <w:rPr>
          <w:color w:val="auto"/>
          <w:sz w:val="24"/>
          <w:szCs w:val="24"/>
        </w:rPr>
      </w:pPr>
      <w:r w:rsidRPr="00471AE2">
        <w:rPr>
          <w:color w:val="auto"/>
          <w:sz w:val="24"/>
          <w:szCs w:val="24"/>
        </w:rPr>
        <w:t>Visos ataskaitos rengiamos vadovaujantis Viešųjų pirkimų įstatymo 96 straipsnio nuostatomis ir pagal Viešųjų pirkimų tarnybos patvirtintas tipines formas bei reikalavimus. Ataskaitos registruojamos gimnazijos raštinėje Siunčiamų dokumentų registracijos žurnale.</w:t>
      </w:r>
    </w:p>
    <w:p w14:paraId="086BF8D0" w14:textId="77777777" w:rsidR="0099538C" w:rsidRPr="00471AE2" w:rsidRDefault="0099538C" w:rsidP="000A031E">
      <w:pPr>
        <w:keepNext/>
        <w:rPr>
          <w:b/>
          <w:caps/>
          <w:kern w:val="1"/>
          <w:lang w:val="lt-LT" w:eastAsia="ar-SA"/>
        </w:rPr>
      </w:pPr>
    </w:p>
    <w:p w14:paraId="3135026E" w14:textId="77777777" w:rsidR="000A031E" w:rsidRPr="00471AE2" w:rsidRDefault="000A0437" w:rsidP="0079048F">
      <w:pPr>
        <w:keepNext/>
        <w:jc w:val="center"/>
        <w:rPr>
          <w:b/>
          <w:caps/>
          <w:kern w:val="1"/>
          <w:lang w:val="lt-LT" w:eastAsia="ar-SA"/>
        </w:rPr>
      </w:pPr>
      <w:r w:rsidRPr="00471AE2">
        <w:rPr>
          <w:b/>
          <w:caps/>
          <w:kern w:val="1"/>
          <w:lang w:val="lt-LT" w:eastAsia="ar-SA"/>
        </w:rPr>
        <w:t>vi skyrius</w:t>
      </w:r>
    </w:p>
    <w:p w14:paraId="59AAF8A5" w14:textId="77777777" w:rsidR="0099538C" w:rsidRPr="00471AE2" w:rsidRDefault="0099538C" w:rsidP="0079048F">
      <w:pPr>
        <w:keepNext/>
        <w:jc w:val="center"/>
        <w:rPr>
          <w:b/>
          <w:caps/>
          <w:kern w:val="1"/>
          <w:lang w:val="lt-LT" w:eastAsia="ar-SA"/>
        </w:rPr>
      </w:pPr>
      <w:r w:rsidRPr="00471AE2">
        <w:rPr>
          <w:b/>
          <w:caps/>
          <w:kern w:val="1"/>
          <w:lang w:val="lt-LT" w:eastAsia="ar-SA"/>
        </w:rPr>
        <w:t>BAIGIAMOSIOS NUOSTATOS</w:t>
      </w:r>
    </w:p>
    <w:p w14:paraId="0F11C51C" w14:textId="77777777" w:rsidR="0099538C" w:rsidRPr="00471AE2" w:rsidRDefault="0099538C" w:rsidP="00774902">
      <w:pPr>
        <w:rPr>
          <w:lang w:val="lt-LT" w:eastAsia="ar-SA"/>
        </w:rPr>
      </w:pPr>
    </w:p>
    <w:p w14:paraId="37C37D9E" w14:textId="77777777" w:rsidR="000A031E" w:rsidRPr="00471AE2" w:rsidRDefault="000A031E" w:rsidP="00EA75CD">
      <w:pPr>
        <w:pStyle w:val="Sraopastraipa"/>
        <w:numPr>
          <w:ilvl w:val="0"/>
          <w:numId w:val="10"/>
        </w:numPr>
        <w:ind w:left="0" w:firstLine="720"/>
        <w:jc w:val="both"/>
        <w:rPr>
          <w:lang w:val="lt-LT"/>
        </w:rPr>
      </w:pPr>
      <w:r w:rsidRPr="00471AE2">
        <w:rPr>
          <w:lang w:val="lt-LT"/>
        </w:rPr>
        <w:t>Gimnazijos darbuotojai yra asmeniškai atsakingi už jiems pavestų funkcijų ir šiame Apraše nustatytų pareigų vykdymą, pažeidę Aprašo nuostatas atsako teisės aktų nustatyta tvarka.</w:t>
      </w:r>
    </w:p>
    <w:p w14:paraId="61B6E3F3" w14:textId="77777777" w:rsidR="000A031E" w:rsidRPr="007D2ED9" w:rsidRDefault="000A031E" w:rsidP="00EA75CD">
      <w:pPr>
        <w:pStyle w:val="Pagrindinistekstas2"/>
        <w:numPr>
          <w:ilvl w:val="0"/>
          <w:numId w:val="10"/>
        </w:numPr>
        <w:spacing w:line="240" w:lineRule="auto"/>
        <w:ind w:left="0" w:firstLine="720"/>
        <w:rPr>
          <w:color w:val="auto"/>
          <w:sz w:val="24"/>
          <w:szCs w:val="24"/>
        </w:rPr>
      </w:pPr>
      <w:r w:rsidRPr="00471AE2">
        <w:rPr>
          <w:color w:val="auto"/>
          <w:sz w:val="24"/>
          <w:szCs w:val="24"/>
        </w:rPr>
        <w:t xml:space="preserve">Visi su Pirkimais susiję dokumentai saugomi Lietuvos Respublikos dokumentų ir archyvų </w:t>
      </w:r>
      <w:r w:rsidRPr="007D2ED9">
        <w:rPr>
          <w:color w:val="auto"/>
          <w:sz w:val="24"/>
          <w:szCs w:val="24"/>
        </w:rPr>
        <w:t>įstatymo nustatyta tvarka.</w:t>
      </w:r>
    </w:p>
    <w:p w14:paraId="4053BB0B" w14:textId="77777777" w:rsidR="0099538C" w:rsidRPr="007D2ED9" w:rsidRDefault="0099538C" w:rsidP="00774902">
      <w:pPr>
        <w:rPr>
          <w:lang w:val="lt-LT" w:eastAsia="ar-SA"/>
        </w:rPr>
      </w:pPr>
      <w:r w:rsidRPr="007D2ED9">
        <w:rPr>
          <w:lang w:val="lt-LT" w:eastAsia="ar-SA"/>
        </w:rPr>
        <w:t xml:space="preserve">                                                                                                        </w:t>
      </w:r>
      <w:r w:rsidR="000B4A76" w:rsidRPr="007D2ED9">
        <w:rPr>
          <w:lang w:val="lt-LT" w:eastAsia="ar-SA"/>
        </w:rPr>
        <w:t xml:space="preserve">                               </w:t>
      </w:r>
    </w:p>
    <w:p w14:paraId="6C4AD4BD" w14:textId="1BA628E0" w:rsidR="00812430" w:rsidRPr="007D2ED9" w:rsidRDefault="0099538C">
      <w:pPr>
        <w:rPr>
          <w:lang w:val="lt-LT" w:eastAsia="ar-SA"/>
        </w:rPr>
      </w:pPr>
      <w:r w:rsidRPr="007D2ED9">
        <w:rPr>
          <w:lang w:val="lt-LT" w:eastAsia="ar-SA"/>
        </w:rPr>
        <w:t xml:space="preserve">                                         __________________________________</w:t>
      </w:r>
    </w:p>
    <w:p w14:paraId="766F8E11" w14:textId="77777777" w:rsidR="00F51BD4" w:rsidRDefault="00F51BD4" w:rsidP="00862CD6">
      <w:pPr>
        <w:jc w:val="right"/>
        <w:rPr>
          <w:lang w:val="lt-LT" w:eastAsia="ar-SA"/>
        </w:rPr>
      </w:pPr>
    </w:p>
    <w:p w14:paraId="09D8F648" w14:textId="77777777" w:rsidR="00F51BD4" w:rsidRDefault="00F51BD4" w:rsidP="00862CD6">
      <w:pPr>
        <w:jc w:val="right"/>
        <w:rPr>
          <w:lang w:val="lt-LT" w:eastAsia="ar-SA"/>
        </w:rPr>
      </w:pPr>
    </w:p>
    <w:p w14:paraId="6399F75B" w14:textId="77777777" w:rsidR="00F51BD4" w:rsidRDefault="00F51BD4" w:rsidP="00862CD6">
      <w:pPr>
        <w:jc w:val="right"/>
        <w:rPr>
          <w:lang w:val="lt-LT" w:eastAsia="ar-SA"/>
        </w:rPr>
      </w:pPr>
    </w:p>
    <w:p w14:paraId="0DAD3F1D" w14:textId="77777777" w:rsidR="00F51BD4" w:rsidRDefault="00F51BD4" w:rsidP="00862CD6">
      <w:pPr>
        <w:jc w:val="right"/>
        <w:rPr>
          <w:lang w:val="lt-LT" w:eastAsia="ar-SA"/>
        </w:rPr>
      </w:pPr>
    </w:p>
    <w:p w14:paraId="1E78ED4A" w14:textId="77777777" w:rsidR="00F51BD4" w:rsidRDefault="00F51BD4" w:rsidP="00862CD6">
      <w:pPr>
        <w:jc w:val="right"/>
        <w:rPr>
          <w:lang w:val="lt-LT" w:eastAsia="ar-SA"/>
        </w:rPr>
      </w:pPr>
    </w:p>
    <w:p w14:paraId="034C9F16" w14:textId="77777777" w:rsidR="00F51BD4" w:rsidRDefault="00F51BD4" w:rsidP="00862CD6">
      <w:pPr>
        <w:jc w:val="right"/>
        <w:rPr>
          <w:lang w:val="lt-LT" w:eastAsia="ar-SA"/>
        </w:rPr>
      </w:pPr>
    </w:p>
    <w:p w14:paraId="1A769A35" w14:textId="77777777" w:rsidR="00F51BD4" w:rsidRDefault="00F51BD4" w:rsidP="00862CD6">
      <w:pPr>
        <w:jc w:val="right"/>
        <w:rPr>
          <w:lang w:val="lt-LT" w:eastAsia="ar-SA"/>
        </w:rPr>
      </w:pPr>
    </w:p>
    <w:p w14:paraId="430FE4B8" w14:textId="77777777" w:rsidR="00F51BD4" w:rsidRDefault="00F51BD4" w:rsidP="00862CD6">
      <w:pPr>
        <w:jc w:val="right"/>
        <w:rPr>
          <w:lang w:val="lt-LT" w:eastAsia="ar-SA"/>
        </w:rPr>
      </w:pPr>
    </w:p>
    <w:p w14:paraId="79DFB1E5" w14:textId="77777777" w:rsidR="00F51BD4" w:rsidRDefault="00F51BD4" w:rsidP="00862CD6">
      <w:pPr>
        <w:jc w:val="right"/>
        <w:rPr>
          <w:lang w:val="lt-LT" w:eastAsia="ar-SA"/>
        </w:rPr>
      </w:pPr>
    </w:p>
    <w:p w14:paraId="663F9ED5" w14:textId="77777777" w:rsidR="00F51BD4" w:rsidRDefault="00F51BD4" w:rsidP="00862CD6">
      <w:pPr>
        <w:jc w:val="right"/>
        <w:rPr>
          <w:lang w:val="lt-LT" w:eastAsia="ar-SA"/>
        </w:rPr>
      </w:pPr>
    </w:p>
    <w:p w14:paraId="45E9FE92" w14:textId="77777777" w:rsidR="00F51BD4" w:rsidRDefault="00F51BD4" w:rsidP="00862CD6">
      <w:pPr>
        <w:jc w:val="right"/>
        <w:rPr>
          <w:lang w:val="lt-LT" w:eastAsia="ar-SA"/>
        </w:rPr>
      </w:pPr>
    </w:p>
    <w:p w14:paraId="444AB90F" w14:textId="77777777" w:rsidR="00F51BD4" w:rsidRDefault="00F51BD4" w:rsidP="00862CD6">
      <w:pPr>
        <w:jc w:val="right"/>
        <w:rPr>
          <w:lang w:val="lt-LT" w:eastAsia="ar-SA"/>
        </w:rPr>
      </w:pPr>
    </w:p>
    <w:p w14:paraId="7D761F75" w14:textId="77777777" w:rsidR="00F51BD4" w:rsidRDefault="00F51BD4" w:rsidP="00862CD6">
      <w:pPr>
        <w:jc w:val="right"/>
        <w:rPr>
          <w:lang w:val="lt-LT" w:eastAsia="ar-SA"/>
        </w:rPr>
      </w:pPr>
    </w:p>
    <w:p w14:paraId="53926D2A" w14:textId="77777777" w:rsidR="00F51BD4" w:rsidRDefault="00F51BD4" w:rsidP="00862CD6">
      <w:pPr>
        <w:jc w:val="right"/>
        <w:rPr>
          <w:lang w:val="lt-LT" w:eastAsia="ar-SA"/>
        </w:rPr>
      </w:pPr>
    </w:p>
    <w:p w14:paraId="5560A654" w14:textId="77777777" w:rsidR="00F51BD4" w:rsidRDefault="00F51BD4" w:rsidP="00862CD6">
      <w:pPr>
        <w:jc w:val="right"/>
        <w:rPr>
          <w:lang w:val="lt-LT" w:eastAsia="ar-SA"/>
        </w:rPr>
      </w:pPr>
    </w:p>
    <w:p w14:paraId="796543D6" w14:textId="77777777" w:rsidR="00F51BD4" w:rsidRDefault="00F51BD4" w:rsidP="00862CD6">
      <w:pPr>
        <w:jc w:val="right"/>
        <w:rPr>
          <w:lang w:val="lt-LT" w:eastAsia="ar-SA"/>
        </w:rPr>
      </w:pPr>
    </w:p>
    <w:p w14:paraId="3AEC5F37" w14:textId="77777777" w:rsidR="00F51BD4" w:rsidRDefault="00F51BD4" w:rsidP="00862CD6">
      <w:pPr>
        <w:jc w:val="right"/>
        <w:rPr>
          <w:lang w:val="lt-LT" w:eastAsia="ar-SA"/>
        </w:rPr>
      </w:pPr>
    </w:p>
    <w:p w14:paraId="36DCFFC9" w14:textId="77777777" w:rsidR="00F51BD4" w:rsidRDefault="00F51BD4" w:rsidP="00862CD6">
      <w:pPr>
        <w:jc w:val="right"/>
        <w:rPr>
          <w:lang w:val="lt-LT" w:eastAsia="ar-SA"/>
        </w:rPr>
      </w:pPr>
    </w:p>
    <w:p w14:paraId="55E88989" w14:textId="77777777" w:rsidR="00F51BD4" w:rsidRDefault="00F51BD4" w:rsidP="00862CD6">
      <w:pPr>
        <w:jc w:val="right"/>
        <w:rPr>
          <w:lang w:val="lt-LT" w:eastAsia="ar-SA"/>
        </w:rPr>
      </w:pPr>
    </w:p>
    <w:p w14:paraId="42BC1C56" w14:textId="77777777" w:rsidR="00F51BD4" w:rsidRDefault="00F51BD4" w:rsidP="00862CD6">
      <w:pPr>
        <w:jc w:val="right"/>
        <w:rPr>
          <w:lang w:val="lt-LT" w:eastAsia="ar-SA"/>
        </w:rPr>
      </w:pPr>
    </w:p>
    <w:p w14:paraId="6DDE92EE" w14:textId="77777777" w:rsidR="00F51BD4" w:rsidRDefault="00F51BD4" w:rsidP="00862CD6">
      <w:pPr>
        <w:jc w:val="right"/>
        <w:rPr>
          <w:lang w:val="lt-LT" w:eastAsia="ar-SA"/>
        </w:rPr>
      </w:pPr>
    </w:p>
    <w:p w14:paraId="37615DAD" w14:textId="77777777" w:rsidR="00F51BD4" w:rsidRDefault="00F51BD4" w:rsidP="00862CD6">
      <w:pPr>
        <w:jc w:val="right"/>
        <w:rPr>
          <w:lang w:val="lt-LT" w:eastAsia="ar-SA"/>
        </w:rPr>
      </w:pPr>
    </w:p>
    <w:p w14:paraId="7A154099" w14:textId="77777777" w:rsidR="00F51BD4" w:rsidRDefault="00F51BD4" w:rsidP="00862CD6">
      <w:pPr>
        <w:jc w:val="right"/>
        <w:rPr>
          <w:lang w:val="lt-LT" w:eastAsia="ar-SA"/>
        </w:rPr>
      </w:pPr>
    </w:p>
    <w:p w14:paraId="155E4054" w14:textId="77777777" w:rsidR="00F51BD4" w:rsidRDefault="00F51BD4" w:rsidP="00862CD6">
      <w:pPr>
        <w:jc w:val="right"/>
        <w:rPr>
          <w:lang w:val="lt-LT" w:eastAsia="ar-SA"/>
        </w:rPr>
      </w:pPr>
    </w:p>
    <w:p w14:paraId="4F3F550B" w14:textId="77777777" w:rsidR="00F51BD4" w:rsidRDefault="00F51BD4" w:rsidP="00862CD6">
      <w:pPr>
        <w:jc w:val="right"/>
        <w:rPr>
          <w:lang w:val="lt-LT" w:eastAsia="ar-SA"/>
        </w:rPr>
      </w:pPr>
    </w:p>
    <w:p w14:paraId="7A083775" w14:textId="77777777" w:rsidR="00F51BD4" w:rsidRDefault="00F51BD4" w:rsidP="00862CD6">
      <w:pPr>
        <w:jc w:val="right"/>
        <w:rPr>
          <w:lang w:val="lt-LT" w:eastAsia="ar-SA"/>
        </w:rPr>
      </w:pPr>
    </w:p>
    <w:p w14:paraId="6569C080" w14:textId="77777777" w:rsidR="00F51BD4" w:rsidRDefault="00F51BD4" w:rsidP="00862CD6">
      <w:pPr>
        <w:jc w:val="right"/>
        <w:rPr>
          <w:lang w:val="lt-LT" w:eastAsia="ar-SA"/>
        </w:rPr>
      </w:pPr>
    </w:p>
    <w:p w14:paraId="2AFF1468" w14:textId="77777777" w:rsidR="00F51BD4" w:rsidRDefault="00F51BD4" w:rsidP="00862CD6">
      <w:pPr>
        <w:jc w:val="right"/>
        <w:rPr>
          <w:lang w:val="lt-LT" w:eastAsia="ar-SA"/>
        </w:rPr>
      </w:pPr>
    </w:p>
    <w:p w14:paraId="2AE4249E" w14:textId="77777777" w:rsidR="00F51BD4" w:rsidRDefault="00F51BD4" w:rsidP="00862CD6">
      <w:pPr>
        <w:jc w:val="right"/>
        <w:rPr>
          <w:lang w:val="lt-LT" w:eastAsia="ar-SA"/>
        </w:rPr>
      </w:pPr>
    </w:p>
    <w:p w14:paraId="5B895FC9" w14:textId="77777777" w:rsidR="00F51BD4" w:rsidRDefault="00F51BD4" w:rsidP="00862CD6">
      <w:pPr>
        <w:jc w:val="right"/>
        <w:rPr>
          <w:lang w:val="lt-LT" w:eastAsia="ar-SA"/>
        </w:rPr>
      </w:pPr>
    </w:p>
    <w:p w14:paraId="0A3023B4" w14:textId="77777777" w:rsidR="00F51BD4" w:rsidRDefault="00F51BD4" w:rsidP="00862CD6">
      <w:pPr>
        <w:jc w:val="right"/>
        <w:rPr>
          <w:lang w:val="lt-LT" w:eastAsia="ar-SA"/>
        </w:rPr>
      </w:pPr>
    </w:p>
    <w:p w14:paraId="030FA9D5" w14:textId="77777777" w:rsidR="00F51BD4" w:rsidRDefault="00F51BD4" w:rsidP="00862CD6">
      <w:pPr>
        <w:jc w:val="right"/>
        <w:rPr>
          <w:lang w:val="lt-LT" w:eastAsia="ar-SA"/>
        </w:rPr>
      </w:pPr>
    </w:p>
    <w:p w14:paraId="286BF449" w14:textId="77777777" w:rsidR="00F51BD4" w:rsidRDefault="00F51BD4" w:rsidP="00862CD6">
      <w:pPr>
        <w:jc w:val="right"/>
        <w:rPr>
          <w:lang w:val="lt-LT" w:eastAsia="ar-SA"/>
        </w:rPr>
      </w:pPr>
    </w:p>
    <w:p w14:paraId="0DD057EA" w14:textId="0AF3074E" w:rsidR="0099538C" w:rsidRPr="00120EC6" w:rsidRDefault="000A031E" w:rsidP="00862CD6">
      <w:pPr>
        <w:jc w:val="right"/>
        <w:rPr>
          <w:lang w:val="lt-LT" w:eastAsia="ar-SA"/>
        </w:rPr>
      </w:pPr>
      <w:r w:rsidRPr="00120EC6">
        <w:rPr>
          <w:lang w:val="lt-LT" w:eastAsia="ar-SA"/>
        </w:rPr>
        <w:lastRenderedPageBreak/>
        <w:t>P</w:t>
      </w:r>
      <w:r w:rsidR="0099538C" w:rsidRPr="00120EC6">
        <w:rPr>
          <w:lang w:val="lt-LT" w:eastAsia="ar-SA"/>
        </w:rPr>
        <w:t>riedas Nr.1</w:t>
      </w:r>
    </w:p>
    <w:p w14:paraId="0CC96C3A" w14:textId="77777777" w:rsidR="000A031E" w:rsidRPr="00120EC6" w:rsidRDefault="000A031E" w:rsidP="000A031E">
      <w:pPr>
        <w:suppressAutoHyphens/>
        <w:jc w:val="center"/>
        <w:textAlignment w:val="baseline"/>
        <w:rPr>
          <w:b/>
          <w:sz w:val="20"/>
          <w:lang w:val="lt-LT"/>
        </w:rPr>
      </w:pPr>
      <w:r w:rsidRPr="00120EC6">
        <w:rPr>
          <w:b/>
          <w:sz w:val="20"/>
          <w:lang w:val="lt-LT"/>
        </w:rPr>
        <w:t>PANEVĖŽIO R. VELŽIO GIMNAZIJA</w:t>
      </w:r>
    </w:p>
    <w:p w14:paraId="264993BC" w14:textId="77777777" w:rsidR="000A031E" w:rsidRPr="00120EC6" w:rsidRDefault="000A031E" w:rsidP="000A031E">
      <w:pPr>
        <w:widowControl w:val="0"/>
        <w:tabs>
          <w:tab w:val="right" w:leader="underscore" w:pos="9071"/>
        </w:tabs>
        <w:suppressAutoHyphens/>
        <w:textAlignment w:val="baseline"/>
        <w:rPr>
          <w:lang w:val="lt-LT"/>
        </w:rPr>
      </w:pPr>
      <w:r w:rsidRPr="00120EC6">
        <w:rPr>
          <w:rFonts w:eastAsia="Calibri"/>
          <w:lang w:val="lt-LT"/>
        </w:rPr>
        <w:tab/>
      </w:r>
    </w:p>
    <w:p w14:paraId="6FB562A5" w14:textId="77777777" w:rsidR="000A031E" w:rsidRPr="00120EC6" w:rsidRDefault="000A031E" w:rsidP="000A031E">
      <w:pPr>
        <w:suppressAutoHyphens/>
        <w:ind w:right="-178"/>
        <w:jc w:val="center"/>
        <w:textAlignment w:val="baseline"/>
        <w:rPr>
          <w:sz w:val="20"/>
          <w:lang w:val="lt-LT"/>
        </w:rPr>
      </w:pPr>
      <w:r w:rsidRPr="00120EC6">
        <w:rPr>
          <w:sz w:val="20"/>
          <w:lang w:val="lt-LT"/>
        </w:rPr>
        <w:t>(perkančiosios organizacijos arba perkančiojo subjekto pavadinimas)</w:t>
      </w:r>
    </w:p>
    <w:p w14:paraId="1C963B7F" w14:textId="77777777" w:rsidR="000A031E" w:rsidRPr="00120EC6" w:rsidRDefault="000A031E" w:rsidP="000A031E">
      <w:pPr>
        <w:widowControl w:val="0"/>
        <w:tabs>
          <w:tab w:val="right" w:leader="underscore" w:pos="9071"/>
        </w:tabs>
        <w:suppressAutoHyphens/>
        <w:textAlignment w:val="baseline"/>
        <w:rPr>
          <w:rFonts w:eastAsia="Calibri"/>
          <w:lang w:val="lt-LT"/>
        </w:rPr>
      </w:pPr>
    </w:p>
    <w:p w14:paraId="4A752BD0" w14:textId="77777777" w:rsidR="000A031E" w:rsidRPr="00120EC6" w:rsidRDefault="000A031E" w:rsidP="000A031E">
      <w:pPr>
        <w:widowControl w:val="0"/>
        <w:tabs>
          <w:tab w:val="right" w:leader="underscore" w:pos="9071"/>
        </w:tabs>
        <w:suppressAutoHyphens/>
        <w:textAlignment w:val="baseline"/>
        <w:rPr>
          <w:rFonts w:eastAsia="Calibri"/>
          <w:lang w:val="lt-LT"/>
        </w:rPr>
      </w:pPr>
      <w:r w:rsidRPr="00120EC6">
        <w:rPr>
          <w:rFonts w:eastAsia="Calibri"/>
          <w:lang w:val="lt-LT"/>
        </w:rPr>
        <w:tab/>
      </w:r>
    </w:p>
    <w:p w14:paraId="0C1E98A4" w14:textId="77777777" w:rsidR="000A031E" w:rsidRPr="00120EC6" w:rsidRDefault="000A031E" w:rsidP="000A031E">
      <w:pPr>
        <w:suppressAutoHyphens/>
        <w:jc w:val="center"/>
        <w:textAlignment w:val="baseline"/>
        <w:rPr>
          <w:lang w:val="lt-LT"/>
        </w:rPr>
      </w:pPr>
      <w:r w:rsidRPr="00120EC6">
        <w:rPr>
          <w:rFonts w:eastAsia="Calibri"/>
          <w:iCs/>
          <w:sz w:val="20"/>
          <w:lang w:val="lt-LT"/>
        </w:rPr>
        <w:t>(asmens vardas ir pavardė)</w:t>
      </w:r>
    </w:p>
    <w:p w14:paraId="0CD28966" w14:textId="77777777" w:rsidR="000A031E" w:rsidRPr="00120EC6" w:rsidRDefault="000A031E" w:rsidP="000A031E">
      <w:pPr>
        <w:widowControl w:val="0"/>
        <w:tabs>
          <w:tab w:val="right" w:leader="underscore" w:pos="9071"/>
        </w:tabs>
        <w:suppressAutoHyphens/>
        <w:jc w:val="center"/>
        <w:textAlignment w:val="baseline"/>
        <w:rPr>
          <w:rFonts w:eastAsia="Calibri"/>
          <w:b/>
          <w:bCs/>
          <w:sz w:val="20"/>
          <w:lang w:val="lt-LT"/>
        </w:rPr>
      </w:pPr>
    </w:p>
    <w:p w14:paraId="03EDBBEA" w14:textId="77777777" w:rsidR="000A031E" w:rsidRPr="00120EC6" w:rsidRDefault="000A031E" w:rsidP="000A031E">
      <w:pPr>
        <w:widowControl w:val="0"/>
        <w:tabs>
          <w:tab w:val="right" w:leader="underscore" w:pos="9071"/>
        </w:tabs>
        <w:suppressAutoHyphens/>
        <w:jc w:val="center"/>
        <w:textAlignment w:val="baseline"/>
        <w:rPr>
          <w:sz w:val="14"/>
          <w:szCs w:val="10"/>
          <w:lang w:val="lt-LT"/>
        </w:rPr>
      </w:pPr>
      <w:r w:rsidRPr="00120EC6">
        <w:rPr>
          <w:rFonts w:eastAsia="Calibri"/>
          <w:b/>
          <w:bCs/>
          <w:lang w:val="lt-LT"/>
        </w:rPr>
        <w:t>NEŠALIŠKUMO DEKLARACIJA</w:t>
      </w:r>
    </w:p>
    <w:p w14:paraId="524EB9C7" w14:textId="77777777" w:rsidR="000A031E" w:rsidRPr="00120EC6" w:rsidRDefault="000A031E" w:rsidP="000A031E">
      <w:pPr>
        <w:widowControl w:val="0"/>
        <w:tabs>
          <w:tab w:val="right" w:leader="underscore" w:pos="9071"/>
        </w:tabs>
        <w:suppressAutoHyphens/>
        <w:jc w:val="center"/>
        <w:textAlignment w:val="baseline"/>
        <w:rPr>
          <w:rFonts w:eastAsia="Calibri"/>
          <w:b/>
          <w:bCs/>
          <w:sz w:val="16"/>
          <w:szCs w:val="12"/>
          <w:lang w:val="lt-LT"/>
        </w:rPr>
      </w:pPr>
    </w:p>
    <w:p w14:paraId="3139E2DB" w14:textId="77777777" w:rsidR="000A031E" w:rsidRPr="00120EC6" w:rsidRDefault="000A031E" w:rsidP="000A031E">
      <w:pPr>
        <w:widowControl w:val="0"/>
        <w:tabs>
          <w:tab w:val="right" w:leader="underscore" w:pos="9071"/>
        </w:tabs>
        <w:suppressAutoHyphens/>
        <w:jc w:val="center"/>
        <w:textAlignment w:val="baseline"/>
        <w:rPr>
          <w:rFonts w:eastAsia="Calibri"/>
          <w:lang w:val="lt-LT"/>
        </w:rPr>
      </w:pPr>
      <w:r w:rsidRPr="00120EC6">
        <w:rPr>
          <w:rFonts w:eastAsia="Calibri"/>
          <w:lang w:val="lt-LT"/>
        </w:rPr>
        <w:t>20__ m._____________ d. Nr. ______</w:t>
      </w:r>
    </w:p>
    <w:p w14:paraId="14C0C40D" w14:textId="77777777" w:rsidR="000A031E" w:rsidRPr="00120EC6" w:rsidRDefault="000A031E" w:rsidP="000A031E">
      <w:pPr>
        <w:widowControl w:val="0"/>
        <w:tabs>
          <w:tab w:val="right" w:leader="underscore" w:pos="9071"/>
        </w:tabs>
        <w:suppressAutoHyphens/>
        <w:jc w:val="center"/>
        <w:textAlignment w:val="baseline"/>
        <w:rPr>
          <w:rFonts w:eastAsia="Calibri"/>
          <w:lang w:val="lt-LT"/>
        </w:rPr>
      </w:pPr>
      <w:r w:rsidRPr="00120EC6">
        <w:rPr>
          <w:rFonts w:eastAsia="Calibri"/>
          <w:lang w:val="lt-LT"/>
        </w:rPr>
        <w:t>__________________________</w:t>
      </w:r>
    </w:p>
    <w:p w14:paraId="422DEE0E" w14:textId="77777777" w:rsidR="000A031E" w:rsidRPr="00120EC6" w:rsidRDefault="000A031E" w:rsidP="000A031E">
      <w:pPr>
        <w:widowControl w:val="0"/>
        <w:tabs>
          <w:tab w:val="right" w:leader="underscore" w:pos="9071"/>
        </w:tabs>
        <w:suppressAutoHyphens/>
        <w:jc w:val="center"/>
        <w:textAlignment w:val="baseline"/>
        <w:rPr>
          <w:lang w:val="lt-LT"/>
        </w:rPr>
      </w:pPr>
      <w:r w:rsidRPr="00120EC6">
        <w:rPr>
          <w:rFonts w:eastAsia="Calibri"/>
          <w:iCs/>
          <w:sz w:val="20"/>
          <w:lang w:val="lt-LT"/>
        </w:rPr>
        <w:t>(vietovės pavadinimas)</w:t>
      </w:r>
    </w:p>
    <w:p w14:paraId="771265ED" w14:textId="77777777" w:rsidR="000A031E" w:rsidRPr="00120EC6" w:rsidRDefault="000A031E" w:rsidP="000A031E">
      <w:pPr>
        <w:widowControl w:val="0"/>
        <w:tabs>
          <w:tab w:val="right" w:leader="underscore" w:pos="9071"/>
        </w:tabs>
        <w:suppressAutoHyphens/>
        <w:ind w:firstLine="567"/>
        <w:jc w:val="both"/>
        <w:textAlignment w:val="baseline"/>
        <w:rPr>
          <w:sz w:val="22"/>
          <w:szCs w:val="22"/>
          <w:lang w:val="lt-LT"/>
        </w:rPr>
      </w:pPr>
      <w:r w:rsidRPr="00120EC6">
        <w:rPr>
          <w:rFonts w:eastAsia="Calibri"/>
          <w:sz w:val="22"/>
          <w:szCs w:val="22"/>
          <w:lang w:val="lt-LT"/>
        </w:rPr>
        <w:t xml:space="preserve">Būdamas </w:t>
      </w:r>
      <w:r w:rsidRPr="00120EC6">
        <w:rPr>
          <w:rFonts w:eastAsia="Calibri"/>
          <w:sz w:val="22"/>
          <w:szCs w:val="22"/>
          <w:lang w:val="lt-LT"/>
        </w:rPr>
        <w:tab/>
        <w:t xml:space="preserve">, </w:t>
      </w:r>
      <w:r w:rsidRPr="00120EC6">
        <w:rPr>
          <w:rFonts w:eastAsia="Calibri"/>
          <w:bCs/>
          <w:sz w:val="22"/>
          <w:szCs w:val="22"/>
          <w:lang w:val="lt-LT"/>
        </w:rPr>
        <w:t>pasižadu:</w:t>
      </w:r>
    </w:p>
    <w:p w14:paraId="17DD22F2" w14:textId="77777777" w:rsidR="000A031E" w:rsidRPr="00120EC6" w:rsidRDefault="000A031E" w:rsidP="000A031E">
      <w:pPr>
        <w:tabs>
          <w:tab w:val="left" w:pos="2268"/>
        </w:tabs>
        <w:suppressAutoHyphens/>
        <w:ind w:firstLine="2268"/>
        <w:textAlignment w:val="baseline"/>
        <w:rPr>
          <w:lang w:val="lt-LT"/>
        </w:rPr>
      </w:pPr>
      <w:r w:rsidRPr="00120EC6">
        <w:rPr>
          <w:rFonts w:eastAsia="Calibri"/>
          <w:bCs/>
          <w:iCs/>
          <w:sz w:val="20"/>
          <w:lang w:val="lt-LT"/>
        </w:rPr>
        <w:t>(viešajame pirkime ar pirkime atliekamų pareigų pavadinimas)</w:t>
      </w:r>
    </w:p>
    <w:p w14:paraId="19925C7B" w14:textId="77777777" w:rsidR="000A031E" w:rsidRPr="00120EC6" w:rsidRDefault="000A031E" w:rsidP="000A031E">
      <w:pPr>
        <w:widowControl w:val="0"/>
        <w:tabs>
          <w:tab w:val="left" w:pos="993"/>
          <w:tab w:val="left" w:pos="1276"/>
          <w:tab w:val="right" w:leader="underscore" w:pos="9071"/>
        </w:tabs>
        <w:suppressAutoHyphens/>
        <w:ind w:firstLine="709"/>
        <w:jc w:val="both"/>
        <w:textAlignment w:val="baseline"/>
        <w:rPr>
          <w:sz w:val="22"/>
          <w:szCs w:val="22"/>
          <w:lang w:val="lt-LT"/>
        </w:rPr>
      </w:pPr>
      <w:r w:rsidRPr="00120EC6">
        <w:rPr>
          <w:rFonts w:eastAsia="Calibri"/>
          <w:sz w:val="22"/>
          <w:szCs w:val="22"/>
          <w:lang w:val="lt-LT"/>
        </w:rPr>
        <w:t>1. Objektyviai, dalykiškai, be išankstinio nusistatymo, vadovaudamasis visų tiekėjų lygiateisiškumo, nediskriminavimo, proporcingumo, abipusio pripažinimo ir skaidrumo principais, atlikti man pavestas pareigas (užduotis).</w:t>
      </w:r>
    </w:p>
    <w:p w14:paraId="1EF2A7DD" w14:textId="77777777" w:rsidR="000A031E" w:rsidRPr="00120EC6" w:rsidRDefault="000A031E" w:rsidP="000A031E">
      <w:pPr>
        <w:widowControl w:val="0"/>
        <w:tabs>
          <w:tab w:val="right" w:leader="underscore" w:pos="9071"/>
        </w:tabs>
        <w:suppressAutoHyphens/>
        <w:ind w:firstLine="720"/>
        <w:jc w:val="both"/>
        <w:textAlignment w:val="baseline"/>
        <w:rPr>
          <w:sz w:val="22"/>
          <w:szCs w:val="22"/>
          <w:lang w:val="lt-LT"/>
        </w:rPr>
      </w:pPr>
      <w:r w:rsidRPr="00120EC6">
        <w:rPr>
          <w:rFonts w:eastAsia="Calibri"/>
          <w:sz w:val="22"/>
          <w:szCs w:val="22"/>
          <w:lang w:val="lt-LT"/>
        </w:rPr>
        <w:t xml:space="preserve">2. Nedelsdamas raštu pranešti </w:t>
      </w:r>
      <w:r w:rsidRPr="00120EC6">
        <w:rPr>
          <w:sz w:val="22"/>
          <w:szCs w:val="22"/>
          <w:lang w:val="lt-LT"/>
        </w:rPr>
        <w:t xml:space="preserve">perkančiosios organizacijos arba perkančiojo subjekto (toliau kartu – pirkimo vykdytojas) </w:t>
      </w:r>
      <w:r w:rsidRPr="00120EC6">
        <w:rPr>
          <w:rFonts w:eastAsia="Calibri"/>
          <w:sz w:val="22"/>
          <w:szCs w:val="22"/>
          <w:lang w:val="lt-LT"/>
        </w:rPr>
        <w:t>vadovui ar jo įgaliotajam atstovui apie galimą viešųjų ir privačių interesų konfliktą, paaiškėjus bent vienai iš šių aplinkybių:</w:t>
      </w:r>
    </w:p>
    <w:p w14:paraId="5E1E8035" w14:textId="77777777" w:rsidR="000A031E" w:rsidRPr="00120EC6" w:rsidRDefault="000A031E" w:rsidP="000A031E">
      <w:pPr>
        <w:widowControl w:val="0"/>
        <w:tabs>
          <w:tab w:val="right" w:leader="underscore" w:pos="9071"/>
        </w:tabs>
        <w:suppressAutoHyphens/>
        <w:ind w:firstLine="720"/>
        <w:jc w:val="both"/>
        <w:textAlignment w:val="baseline"/>
        <w:rPr>
          <w:rFonts w:eastAsia="Calibri"/>
          <w:sz w:val="22"/>
          <w:szCs w:val="22"/>
          <w:lang w:val="lt-LT"/>
        </w:rPr>
      </w:pPr>
      <w:r w:rsidRPr="00120EC6">
        <w:rPr>
          <w:rFonts w:eastAsia="Calibri"/>
          <w:sz w:val="22"/>
          <w:szCs w:val="22"/>
          <w:lang w:val="lt-LT"/>
        </w:rPr>
        <w:t xml:space="preserve">2.1. pirkimo procedūrose kaip tiekėjas dalyvauja man artimas asmuo arba juridinis asmuo, kuriam vadovauja toks asmuo; </w:t>
      </w:r>
    </w:p>
    <w:p w14:paraId="53295090" w14:textId="77777777" w:rsidR="000A031E" w:rsidRPr="00120EC6" w:rsidRDefault="000A031E" w:rsidP="000A031E">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lang w:val="lt-LT"/>
        </w:rPr>
      </w:pPr>
      <w:r w:rsidRPr="00120EC6">
        <w:rPr>
          <w:rFonts w:eastAsia="Calibri"/>
          <w:sz w:val="22"/>
          <w:szCs w:val="22"/>
          <w:lang w:val="lt-LT"/>
        </w:rPr>
        <w:t>2.2.  aš arba man artimas asmuo:</w:t>
      </w:r>
    </w:p>
    <w:p w14:paraId="73047FF2" w14:textId="77777777" w:rsidR="000A031E" w:rsidRPr="00120EC6" w:rsidRDefault="000A031E" w:rsidP="000A031E">
      <w:pPr>
        <w:widowControl w:val="0"/>
        <w:tabs>
          <w:tab w:val="right" w:leader="underscore" w:pos="9071"/>
        </w:tabs>
        <w:suppressAutoHyphens/>
        <w:ind w:firstLine="720"/>
        <w:jc w:val="both"/>
        <w:textAlignment w:val="baseline"/>
        <w:rPr>
          <w:rFonts w:eastAsia="Calibri"/>
          <w:sz w:val="22"/>
          <w:szCs w:val="22"/>
          <w:lang w:val="lt-LT"/>
        </w:rPr>
      </w:pPr>
      <w:r w:rsidRPr="00120EC6">
        <w:rPr>
          <w:rFonts w:eastAsia="Calibri"/>
          <w:sz w:val="22"/>
          <w:szCs w:val="22"/>
          <w:lang w:val="lt-LT"/>
        </w:rPr>
        <w:t xml:space="preserve">2.2.1. esu (yra) pirkimo procedūrose dalyvaujančio juridinio asmens valdymo organų narys; </w:t>
      </w:r>
    </w:p>
    <w:p w14:paraId="0EAD6CBD" w14:textId="77777777" w:rsidR="000A031E" w:rsidRPr="00120EC6" w:rsidRDefault="000A031E" w:rsidP="000A031E">
      <w:pPr>
        <w:tabs>
          <w:tab w:val="left" w:pos="1276"/>
          <w:tab w:val="left" w:pos="1560"/>
        </w:tabs>
        <w:suppressAutoHyphens/>
        <w:ind w:firstLine="709"/>
        <w:jc w:val="both"/>
        <w:textAlignment w:val="baseline"/>
        <w:rPr>
          <w:rFonts w:eastAsia="Calibri"/>
          <w:sz w:val="22"/>
          <w:szCs w:val="22"/>
          <w:lang w:val="lt-LT"/>
        </w:rPr>
      </w:pPr>
      <w:r w:rsidRPr="00120EC6">
        <w:rPr>
          <w:rFonts w:eastAsia="Calibri"/>
          <w:sz w:val="22"/>
          <w:szCs w:val="22"/>
          <w:lang w:val="lt-LT"/>
        </w:rPr>
        <w:t>2.2.2. turiu(-i) pirkimo procedūrose dalyvaujančio juridinio asmens įstatinio kapitalo dalį arba turtinį įnašą jame;</w:t>
      </w:r>
    </w:p>
    <w:p w14:paraId="2E315206" w14:textId="77777777" w:rsidR="000A031E" w:rsidRPr="00120EC6" w:rsidRDefault="000A031E" w:rsidP="000A031E">
      <w:pPr>
        <w:widowControl w:val="0"/>
        <w:tabs>
          <w:tab w:val="right" w:leader="underscore" w:pos="9071"/>
        </w:tabs>
        <w:suppressAutoHyphens/>
        <w:ind w:firstLine="720"/>
        <w:jc w:val="both"/>
        <w:textAlignment w:val="baseline"/>
        <w:rPr>
          <w:rFonts w:eastAsia="Calibri"/>
          <w:sz w:val="22"/>
          <w:szCs w:val="22"/>
          <w:lang w:val="lt-LT"/>
        </w:rPr>
      </w:pPr>
      <w:r w:rsidRPr="00120EC6">
        <w:rPr>
          <w:rFonts w:eastAsia="Calibri"/>
          <w:sz w:val="22"/>
          <w:szCs w:val="22"/>
          <w:lang w:val="lt-LT"/>
        </w:rPr>
        <w:t>2.2.3. gaunu(-a) iš pirkimo procedūrose dalyvaujančio juridinio asmens bet kokios rūšies pajamų;</w:t>
      </w:r>
    </w:p>
    <w:p w14:paraId="35246EF8" w14:textId="77777777" w:rsidR="000A031E" w:rsidRPr="00120EC6" w:rsidRDefault="000A031E" w:rsidP="000A031E">
      <w:pPr>
        <w:widowControl w:val="0"/>
        <w:tabs>
          <w:tab w:val="right" w:leader="underscore" w:pos="9071"/>
        </w:tabs>
        <w:suppressAutoHyphens/>
        <w:ind w:firstLine="720"/>
        <w:jc w:val="both"/>
        <w:textAlignment w:val="baseline"/>
        <w:rPr>
          <w:sz w:val="22"/>
          <w:szCs w:val="22"/>
          <w:lang w:val="lt-LT"/>
        </w:rPr>
      </w:pPr>
      <w:r w:rsidRPr="00120EC6">
        <w:rPr>
          <w:rFonts w:eastAsia="Calibri"/>
          <w:sz w:val="22"/>
          <w:szCs w:val="22"/>
          <w:lang w:val="lt-LT"/>
        </w:rPr>
        <w:t>2.3. dėl bet kokių kitų aplinkybių negaliu laikytis 1 punkte nustatytų principų.</w:t>
      </w:r>
    </w:p>
    <w:p w14:paraId="51C2022D" w14:textId="77777777" w:rsidR="000A031E" w:rsidRPr="00120EC6" w:rsidRDefault="000A031E" w:rsidP="000A031E">
      <w:pPr>
        <w:widowControl w:val="0"/>
        <w:suppressAutoHyphens/>
        <w:ind w:firstLine="720"/>
        <w:jc w:val="both"/>
        <w:textAlignment w:val="baseline"/>
        <w:rPr>
          <w:rFonts w:eastAsia="Calibri"/>
          <w:sz w:val="22"/>
          <w:szCs w:val="22"/>
          <w:lang w:val="lt-LT"/>
        </w:rPr>
      </w:pPr>
      <w:r w:rsidRPr="00120EC6">
        <w:rPr>
          <w:rFonts w:eastAsia="Calibri"/>
          <w:sz w:val="22"/>
          <w:szCs w:val="22"/>
          <w:lang w:val="lt-LT"/>
        </w:rPr>
        <w:t>3. Man išaiškinta, kad:</w:t>
      </w:r>
    </w:p>
    <w:p w14:paraId="1ADA4946" w14:textId="77777777" w:rsidR="000A031E" w:rsidRPr="00120EC6" w:rsidRDefault="000A031E" w:rsidP="000A031E">
      <w:pPr>
        <w:widowControl w:val="0"/>
        <w:tabs>
          <w:tab w:val="left" w:pos="993"/>
          <w:tab w:val="left" w:pos="1276"/>
          <w:tab w:val="left" w:pos="1418"/>
        </w:tabs>
        <w:suppressAutoHyphens/>
        <w:ind w:firstLine="720"/>
        <w:jc w:val="both"/>
        <w:textAlignment w:val="baseline"/>
        <w:rPr>
          <w:rFonts w:eastAsia="Calibri"/>
          <w:sz w:val="22"/>
          <w:szCs w:val="22"/>
          <w:lang w:val="lt-LT"/>
        </w:rPr>
      </w:pPr>
      <w:r w:rsidRPr="00120EC6">
        <w:rPr>
          <w:rFonts w:eastAsia="Calibri"/>
          <w:sz w:val="22"/>
          <w:szCs w:val="22"/>
          <w:lang w:val="lt-LT"/>
        </w:rPr>
        <w:t>3.1. man artimi asmenys yra: sutuoktinis, mano ir mano sutuoktinio tėvai (įtėviai), vaikai (įvaikiai), broliai (įbroliai), seserys (įseserės), seneliai, vaikaičiai ir jų sutuoktiniai;</w:t>
      </w:r>
    </w:p>
    <w:p w14:paraId="4339BC80" w14:textId="77777777" w:rsidR="000A031E" w:rsidRPr="00120EC6" w:rsidRDefault="000A031E" w:rsidP="000A031E">
      <w:pPr>
        <w:widowControl w:val="0"/>
        <w:tabs>
          <w:tab w:val="left" w:pos="1134"/>
          <w:tab w:val="left" w:pos="1276"/>
          <w:tab w:val="left" w:pos="1418"/>
        </w:tabs>
        <w:suppressAutoHyphens/>
        <w:ind w:firstLine="720"/>
        <w:jc w:val="both"/>
        <w:textAlignment w:val="baseline"/>
        <w:rPr>
          <w:sz w:val="22"/>
          <w:szCs w:val="22"/>
          <w:lang w:val="lt-LT"/>
        </w:rPr>
      </w:pPr>
      <w:r w:rsidRPr="00120EC6">
        <w:rPr>
          <w:rFonts w:eastAsia="Calibri"/>
          <w:sz w:val="22"/>
          <w:szCs w:val="22"/>
          <w:lang w:val="lt-LT"/>
        </w:rPr>
        <w:t xml:space="preserve">3.2. </w:t>
      </w:r>
      <w:r w:rsidRPr="00120EC6">
        <w:rPr>
          <w:sz w:val="22"/>
          <w:szCs w:val="22"/>
          <w:lang w:val="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19014B93" w14:textId="77777777" w:rsidR="000A031E" w:rsidRPr="00120EC6" w:rsidRDefault="000A031E" w:rsidP="000A031E">
      <w:pPr>
        <w:widowControl w:val="0"/>
        <w:suppressAutoHyphens/>
        <w:ind w:firstLine="720"/>
        <w:jc w:val="both"/>
        <w:textAlignment w:val="baseline"/>
        <w:rPr>
          <w:sz w:val="22"/>
          <w:szCs w:val="22"/>
          <w:lang w:val="lt-LT"/>
        </w:rPr>
      </w:pPr>
      <w:r w:rsidRPr="00120EC6">
        <w:rPr>
          <w:sz w:val="22"/>
          <w:szCs w:val="22"/>
          <w:lang w:val="lt-LT"/>
        </w:rPr>
        <w:t>3.3. turiu užpildyti privačių interesų deklaraciją, kaip tai numato Lietuvos Respublikos viešųjų ir privačių interesų derinimo valstybinėje tarnyboje įstatymas.*</w:t>
      </w:r>
    </w:p>
    <w:p w14:paraId="61BD0E68" w14:textId="77777777" w:rsidR="000A031E" w:rsidRPr="00120EC6" w:rsidRDefault="000A031E" w:rsidP="000A031E">
      <w:pPr>
        <w:widowControl w:val="0"/>
        <w:suppressAutoHyphens/>
        <w:ind w:firstLine="567"/>
        <w:jc w:val="both"/>
        <w:textAlignment w:val="baseline"/>
        <w:rPr>
          <w:sz w:val="22"/>
          <w:szCs w:val="22"/>
          <w:shd w:val="clear" w:color="auto" w:fill="008000"/>
          <w:lang w:val="lt-LT"/>
        </w:rPr>
      </w:pPr>
    </w:p>
    <w:p w14:paraId="2CDE9AFA" w14:textId="77777777" w:rsidR="000A031E" w:rsidRPr="00120EC6" w:rsidRDefault="000A031E" w:rsidP="000A031E">
      <w:pPr>
        <w:suppressAutoHyphens/>
        <w:textAlignment w:val="baseline"/>
        <w:rPr>
          <w:color w:val="000000"/>
          <w:sz w:val="16"/>
          <w:szCs w:val="16"/>
          <w:lang w:val="lt-LT"/>
        </w:rPr>
      </w:pPr>
      <w:r w:rsidRPr="00120EC6">
        <w:rPr>
          <w:sz w:val="16"/>
          <w:szCs w:val="16"/>
          <w:lang w:val="lt-LT"/>
        </w:rPr>
        <w:t xml:space="preserve">* </w:t>
      </w:r>
      <w:r w:rsidRPr="00120EC6">
        <w:rPr>
          <w:color w:val="000000"/>
          <w:sz w:val="16"/>
          <w:szCs w:val="16"/>
          <w:lang w:val="lt-LT"/>
        </w:rPr>
        <w:t>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w:t>
      </w:r>
    </w:p>
    <w:p w14:paraId="72EC3193" w14:textId="77777777" w:rsidR="000A031E" w:rsidRPr="00120EC6" w:rsidRDefault="000A031E" w:rsidP="000A031E">
      <w:pPr>
        <w:suppressAutoHyphens/>
        <w:textAlignment w:val="baseline"/>
        <w:rPr>
          <w:color w:val="000000"/>
          <w:sz w:val="16"/>
          <w:szCs w:val="16"/>
          <w:lang w:val="lt-LT"/>
        </w:rPr>
      </w:pPr>
    </w:p>
    <w:p w14:paraId="6A36BC8D" w14:textId="77777777" w:rsidR="000A031E" w:rsidRPr="00120EC6" w:rsidRDefault="000A031E" w:rsidP="000A031E">
      <w:pPr>
        <w:suppressAutoHyphens/>
        <w:textAlignment w:val="baseline"/>
        <w:rPr>
          <w:rFonts w:eastAsia="Calibri"/>
          <w:lang w:val="lt-LT"/>
        </w:rPr>
      </w:pPr>
      <w:r w:rsidRPr="00120EC6">
        <w:rPr>
          <w:color w:val="000000"/>
          <w:sz w:val="16"/>
          <w:szCs w:val="16"/>
          <w:lang w:val="lt-LT"/>
        </w:rPr>
        <w:t>.</w:t>
      </w:r>
      <w:r w:rsidRPr="00120EC6">
        <w:rPr>
          <w:rFonts w:eastAsia="Calibri"/>
          <w:lang w:val="lt-LT"/>
        </w:rPr>
        <w:t>____________________</w:t>
      </w:r>
      <w:r w:rsidRPr="00120EC6">
        <w:rPr>
          <w:rFonts w:eastAsia="Calibri"/>
          <w:i/>
          <w:iCs/>
          <w:sz w:val="22"/>
          <w:lang w:val="lt-LT"/>
        </w:rPr>
        <w:t xml:space="preserve">                      </w:t>
      </w:r>
      <w:r w:rsidRPr="00120EC6">
        <w:rPr>
          <w:rFonts w:eastAsia="Calibri"/>
          <w:lang w:val="lt-LT"/>
        </w:rPr>
        <w:t>____________________</w:t>
      </w:r>
      <w:r w:rsidRPr="00120EC6">
        <w:rPr>
          <w:rFonts w:eastAsia="Calibri"/>
          <w:lang w:val="lt-LT"/>
        </w:rPr>
        <w:tab/>
        <w:t xml:space="preserve">   ___________________ </w:t>
      </w:r>
    </w:p>
    <w:p w14:paraId="50EC59A5" w14:textId="77777777" w:rsidR="000A031E" w:rsidRPr="00120EC6" w:rsidRDefault="000A031E" w:rsidP="000A031E">
      <w:pPr>
        <w:widowControl w:val="0"/>
        <w:suppressAutoHyphens/>
        <w:textAlignment w:val="baseline"/>
        <w:rPr>
          <w:rFonts w:eastAsia="Calibri"/>
          <w:i/>
          <w:iCs/>
          <w:sz w:val="22"/>
          <w:lang w:val="lt-LT"/>
        </w:rPr>
      </w:pPr>
      <w:r w:rsidRPr="00120EC6">
        <w:rPr>
          <w:rFonts w:eastAsia="Calibri"/>
          <w:iCs/>
          <w:sz w:val="22"/>
          <w:lang w:val="lt-LT"/>
        </w:rPr>
        <w:t>(Viešajame pirkime                                            (Vardas ir pavardė)                                        (Parašas)</w:t>
      </w:r>
      <w:r w:rsidRPr="00120EC6">
        <w:rPr>
          <w:rFonts w:eastAsia="Calibri"/>
          <w:i/>
          <w:iCs/>
          <w:sz w:val="22"/>
          <w:lang w:val="lt-LT"/>
        </w:rPr>
        <w:t xml:space="preserve">                                 </w:t>
      </w:r>
    </w:p>
    <w:p w14:paraId="1637E26A" w14:textId="77777777" w:rsidR="000A031E" w:rsidRPr="00120EC6" w:rsidRDefault="000A031E" w:rsidP="000A031E">
      <w:pPr>
        <w:widowControl w:val="0"/>
        <w:suppressAutoHyphens/>
        <w:textAlignment w:val="baseline"/>
        <w:rPr>
          <w:lang w:val="lt-LT"/>
        </w:rPr>
      </w:pPr>
      <w:r w:rsidRPr="00120EC6">
        <w:rPr>
          <w:rFonts w:eastAsia="Calibri"/>
          <w:iCs/>
          <w:sz w:val="22"/>
          <w:lang w:val="lt-LT"/>
        </w:rPr>
        <w:t xml:space="preserve">ar atliekamų pareigų pirkime pavadinimas)        </w:t>
      </w:r>
    </w:p>
    <w:p w14:paraId="78F5BD51" w14:textId="77777777" w:rsidR="000A031E" w:rsidRPr="00120EC6" w:rsidRDefault="000A031E" w:rsidP="000A031E">
      <w:pPr>
        <w:jc w:val="both"/>
        <w:rPr>
          <w:b/>
          <w:sz w:val="20"/>
          <w:lang w:val="lt-LT"/>
        </w:rPr>
      </w:pPr>
    </w:p>
    <w:p w14:paraId="066CD134" w14:textId="77777777" w:rsidR="000A031E" w:rsidRPr="00120EC6" w:rsidRDefault="000A031E" w:rsidP="000A031E">
      <w:pPr>
        <w:widowControl w:val="0"/>
        <w:rPr>
          <w:snapToGrid w:val="0"/>
          <w:lang w:val="lt-LT"/>
        </w:rPr>
      </w:pPr>
    </w:p>
    <w:p w14:paraId="17A26646" w14:textId="77777777" w:rsidR="000A031E" w:rsidRPr="00120EC6" w:rsidRDefault="000A031E" w:rsidP="000A031E">
      <w:pPr>
        <w:jc w:val="both"/>
        <w:rPr>
          <w:b/>
          <w:sz w:val="20"/>
          <w:lang w:val="lt-LT"/>
        </w:rPr>
      </w:pPr>
    </w:p>
    <w:p w14:paraId="4C3A4F9D" w14:textId="77777777" w:rsidR="0099538C" w:rsidRPr="00120EC6" w:rsidRDefault="0099538C" w:rsidP="00774902">
      <w:pPr>
        <w:rPr>
          <w:lang w:val="lt-LT" w:eastAsia="ar-SA"/>
        </w:rPr>
      </w:pPr>
    </w:p>
    <w:p w14:paraId="740D1F1C" w14:textId="77777777" w:rsidR="00862CD6" w:rsidRPr="00120EC6" w:rsidRDefault="00862CD6">
      <w:pPr>
        <w:rPr>
          <w:lang w:val="lt-LT" w:eastAsia="ar-SA"/>
        </w:rPr>
      </w:pPr>
      <w:r w:rsidRPr="00120EC6">
        <w:rPr>
          <w:lang w:val="lt-LT" w:eastAsia="ar-SA"/>
        </w:rPr>
        <w:br w:type="page"/>
      </w:r>
    </w:p>
    <w:p w14:paraId="366F76A6" w14:textId="77777777" w:rsidR="0099538C" w:rsidRPr="00120EC6" w:rsidRDefault="000A031E" w:rsidP="00862CD6">
      <w:pPr>
        <w:jc w:val="right"/>
        <w:rPr>
          <w:lang w:val="lt-LT" w:eastAsia="ar-SA"/>
        </w:rPr>
      </w:pPr>
      <w:r w:rsidRPr="00120EC6">
        <w:rPr>
          <w:lang w:val="lt-LT" w:eastAsia="ar-SA"/>
        </w:rPr>
        <w:lastRenderedPageBreak/>
        <w:t>P</w:t>
      </w:r>
      <w:r w:rsidR="0099538C" w:rsidRPr="00120EC6">
        <w:rPr>
          <w:lang w:val="lt-LT" w:eastAsia="ar-SA"/>
        </w:rPr>
        <w:t>riedas Nr.2</w:t>
      </w:r>
    </w:p>
    <w:p w14:paraId="6D279359" w14:textId="77777777" w:rsidR="0099538C" w:rsidRPr="00120EC6" w:rsidRDefault="0099538C" w:rsidP="00774902">
      <w:pPr>
        <w:rPr>
          <w:lang w:val="lt-LT" w:eastAsia="ar-SA"/>
        </w:rPr>
      </w:pPr>
    </w:p>
    <w:p w14:paraId="224C9D64" w14:textId="77777777" w:rsidR="0099538C" w:rsidRPr="00120EC6" w:rsidRDefault="000A031E" w:rsidP="000A031E">
      <w:pPr>
        <w:jc w:val="center"/>
        <w:rPr>
          <w:b/>
          <w:noProof/>
          <w:color w:val="000000" w:themeColor="text1"/>
          <w:lang w:val="lt-LT"/>
        </w:rPr>
      </w:pPr>
      <w:r w:rsidRPr="00120EC6">
        <w:rPr>
          <w:b/>
          <w:noProof/>
          <w:color w:val="000000" w:themeColor="text1"/>
          <w:lang w:val="lt-LT"/>
        </w:rPr>
        <w:t>PANEVĖŽIO R. VELŽIO GIMNAZIJA</w:t>
      </w:r>
    </w:p>
    <w:p w14:paraId="703EDA12" w14:textId="77777777" w:rsidR="000A031E" w:rsidRPr="00120EC6" w:rsidRDefault="000A031E" w:rsidP="000A031E">
      <w:pPr>
        <w:widowControl w:val="0"/>
        <w:tabs>
          <w:tab w:val="right" w:leader="underscore" w:pos="9071"/>
        </w:tabs>
        <w:rPr>
          <w:rFonts w:eastAsia="Calibri"/>
          <w:lang w:val="lt-LT"/>
        </w:rPr>
      </w:pPr>
      <w:r w:rsidRPr="00120EC6">
        <w:rPr>
          <w:rFonts w:eastAsia="Calibri"/>
          <w:lang w:val="lt-LT"/>
        </w:rPr>
        <w:tab/>
      </w:r>
    </w:p>
    <w:p w14:paraId="3640CF17" w14:textId="77777777" w:rsidR="000A031E" w:rsidRPr="00120EC6" w:rsidRDefault="000A031E" w:rsidP="000A031E">
      <w:pPr>
        <w:widowControl w:val="0"/>
        <w:jc w:val="center"/>
        <w:rPr>
          <w:rFonts w:eastAsia="Calibri"/>
          <w:sz w:val="22"/>
          <w:lang w:val="lt-LT"/>
        </w:rPr>
      </w:pPr>
      <w:r w:rsidRPr="00120EC6">
        <w:rPr>
          <w:rFonts w:eastAsia="Calibri"/>
          <w:i/>
          <w:iCs/>
          <w:sz w:val="22"/>
          <w:lang w:val="lt-LT"/>
        </w:rPr>
        <w:t>(perkančiosios organizacijos pavadinimas)</w:t>
      </w:r>
    </w:p>
    <w:p w14:paraId="6F556438" w14:textId="77777777" w:rsidR="000A031E" w:rsidRPr="00120EC6" w:rsidRDefault="000A031E" w:rsidP="000A031E">
      <w:pPr>
        <w:widowControl w:val="0"/>
        <w:tabs>
          <w:tab w:val="right" w:leader="underscore" w:pos="9071"/>
        </w:tabs>
        <w:rPr>
          <w:rFonts w:eastAsia="Calibri"/>
          <w:lang w:val="lt-LT"/>
        </w:rPr>
      </w:pPr>
    </w:p>
    <w:p w14:paraId="39F2A165" w14:textId="77777777" w:rsidR="000A031E" w:rsidRPr="00120EC6" w:rsidRDefault="000A031E" w:rsidP="000A031E">
      <w:pPr>
        <w:widowControl w:val="0"/>
        <w:tabs>
          <w:tab w:val="right" w:leader="underscore" w:pos="9071"/>
        </w:tabs>
        <w:rPr>
          <w:rFonts w:eastAsia="Calibri"/>
          <w:lang w:val="lt-LT"/>
        </w:rPr>
      </w:pPr>
      <w:r w:rsidRPr="00120EC6">
        <w:rPr>
          <w:rFonts w:eastAsia="Calibri"/>
          <w:lang w:val="lt-LT"/>
        </w:rPr>
        <w:tab/>
      </w:r>
    </w:p>
    <w:p w14:paraId="2C266CA5" w14:textId="77777777" w:rsidR="000A031E" w:rsidRPr="00120EC6" w:rsidRDefault="000A031E" w:rsidP="000A031E">
      <w:pPr>
        <w:widowControl w:val="0"/>
        <w:tabs>
          <w:tab w:val="right" w:leader="underscore" w:pos="9071"/>
        </w:tabs>
        <w:jc w:val="center"/>
        <w:rPr>
          <w:rFonts w:eastAsia="Calibri"/>
          <w:b/>
          <w:bCs/>
          <w:sz w:val="22"/>
          <w:lang w:val="lt-LT"/>
        </w:rPr>
      </w:pPr>
      <w:r w:rsidRPr="00120EC6">
        <w:rPr>
          <w:rFonts w:eastAsia="Calibri"/>
          <w:i/>
          <w:iCs/>
          <w:sz w:val="22"/>
          <w:lang w:val="lt-LT"/>
        </w:rPr>
        <w:t>(asmens vardas ir pavardė, pareigos)</w:t>
      </w:r>
    </w:p>
    <w:p w14:paraId="5922BE52" w14:textId="77777777" w:rsidR="000A031E" w:rsidRPr="00120EC6" w:rsidRDefault="000A031E" w:rsidP="000A031E">
      <w:pPr>
        <w:widowControl w:val="0"/>
        <w:tabs>
          <w:tab w:val="right" w:leader="underscore" w:pos="9071"/>
        </w:tabs>
        <w:rPr>
          <w:rFonts w:eastAsia="Calibri"/>
          <w:b/>
          <w:bCs/>
          <w:lang w:val="lt-LT"/>
        </w:rPr>
      </w:pPr>
    </w:p>
    <w:p w14:paraId="24EC3B77" w14:textId="77777777" w:rsidR="000A031E" w:rsidRPr="00120EC6" w:rsidRDefault="000A031E" w:rsidP="000A031E">
      <w:pPr>
        <w:widowControl w:val="0"/>
        <w:tabs>
          <w:tab w:val="right" w:leader="underscore" w:pos="9071"/>
        </w:tabs>
        <w:jc w:val="center"/>
        <w:rPr>
          <w:rFonts w:eastAsia="Calibri"/>
          <w:b/>
          <w:bCs/>
          <w:caps/>
          <w:lang w:val="lt-LT"/>
        </w:rPr>
      </w:pPr>
      <w:r w:rsidRPr="00120EC6">
        <w:rPr>
          <w:rFonts w:eastAsia="Calibri"/>
          <w:b/>
          <w:bCs/>
          <w:lang w:val="lt-LT"/>
        </w:rPr>
        <w:t>KONFIDENCIALUMO PASIŽADĖJIMAS</w:t>
      </w:r>
    </w:p>
    <w:p w14:paraId="15B1F862" w14:textId="77777777" w:rsidR="000A031E" w:rsidRPr="00120EC6" w:rsidRDefault="000A031E" w:rsidP="000A031E">
      <w:pPr>
        <w:widowControl w:val="0"/>
        <w:tabs>
          <w:tab w:val="right" w:leader="underscore" w:pos="9071"/>
        </w:tabs>
        <w:jc w:val="center"/>
        <w:rPr>
          <w:rFonts w:eastAsia="Calibri"/>
          <w:b/>
          <w:bCs/>
          <w:lang w:val="lt-LT"/>
        </w:rPr>
      </w:pPr>
    </w:p>
    <w:p w14:paraId="67928B42" w14:textId="77777777" w:rsidR="000A031E" w:rsidRPr="00120EC6" w:rsidRDefault="000A031E" w:rsidP="000A031E">
      <w:pPr>
        <w:widowControl w:val="0"/>
        <w:tabs>
          <w:tab w:val="right" w:leader="underscore" w:pos="9071"/>
        </w:tabs>
        <w:jc w:val="center"/>
        <w:rPr>
          <w:rFonts w:eastAsia="Calibri"/>
          <w:lang w:val="lt-LT"/>
        </w:rPr>
      </w:pPr>
      <w:r w:rsidRPr="00120EC6">
        <w:rPr>
          <w:rFonts w:eastAsia="Calibri"/>
          <w:lang w:val="lt-LT"/>
        </w:rPr>
        <w:t>20__ m.________________ d.</w:t>
      </w:r>
    </w:p>
    <w:p w14:paraId="7BF56400" w14:textId="77777777" w:rsidR="000A031E" w:rsidRPr="00120EC6" w:rsidRDefault="000A031E" w:rsidP="000A031E">
      <w:pPr>
        <w:widowControl w:val="0"/>
        <w:tabs>
          <w:tab w:val="right" w:leader="underscore" w:pos="9071"/>
        </w:tabs>
        <w:jc w:val="center"/>
        <w:rPr>
          <w:rFonts w:eastAsia="Calibri"/>
          <w:lang w:val="lt-LT"/>
        </w:rPr>
      </w:pPr>
      <w:r w:rsidRPr="00120EC6">
        <w:rPr>
          <w:rFonts w:eastAsia="Calibri"/>
          <w:lang w:val="lt-LT"/>
        </w:rPr>
        <w:t>___________ _________</w:t>
      </w:r>
    </w:p>
    <w:p w14:paraId="100A4BF7" w14:textId="77777777" w:rsidR="000A031E" w:rsidRPr="00120EC6" w:rsidRDefault="000A031E" w:rsidP="000A031E">
      <w:pPr>
        <w:widowControl w:val="0"/>
        <w:tabs>
          <w:tab w:val="right" w:leader="underscore" w:pos="9071"/>
        </w:tabs>
        <w:jc w:val="center"/>
        <w:rPr>
          <w:rFonts w:eastAsia="Calibri"/>
          <w:b/>
          <w:bCs/>
          <w:sz w:val="22"/>
          <w:lang w:val="lt-LT"/>
        </w:rPr>
      </w:pPr>
      <w:r w:rsidRPr="00120EC6">
        <w:rPr>
          <w:rFonts w:eastAsia="Calibri"/>
          <w:i/>
          <w:iCs/>
          <w:sz w:val="22"/>
          <w:lang w:val="lt-LT"/>
        </w:rPr>
        <w:t>Velžys</w:t>
      </w:r>
    </w:p>
    <w:p w14:paraId="7610EEDC" w14:textId="77777777" w:rsidR="000A031E" w:rsidRPr="00120EC6" w:rsidRDefault="000A031E" w:rsidP="000A031E">
      <w:pPr>
        <w:widowControl w:val="0"/>
        <w:tabs>
          <w:tab w:val="right" w:leader="underscore" w:pos="9071"/>
        </w:tabs>
        <w:suppressAutoHyphens/>
        <w:jc w:val="both"/>
        <w:rPr>
          <w:rFonts w:eastAsia="Calibri"/>
          <w:lang w:val="lt-LT"/>
        </w:rPr>
      </w:pPr>
    </w:p>
    <w:p w14:paraId="02A86D9B" w14:textId="77777777" w:rsidR="000A031E" w:rsidRPr="00120EC6" w:rsidRDefault="000A031E" w:rsidP="000A031E">
      <w:pPr>
        <w:widowControl w:val="0"/>
        <w:tabs>
          <w:tab w:val="right" w:leader="underscore" w:pos="9071"/>
        </w:tabs>
        <w:suppressAutoHyphens/>
        <w:ind w:firstLine="567"/>
        <w:jc w:val="both"/>
        <w:rPr>
          <w:rFonts w:eastAsia="Calibri"/>
          <w:lang w:val="lt-LT"/>
        </w:rPr>
      </w:pPr>
      <w:r w:rsidRPr="00120EC6">
        <w:rPr>
          <w:rFonts w:eastAsia="Calibri"/>
          <w:lang w:val="lt-LT"/>
        </w:rPr>
        <w:t xml:space="preserve">Būdamas </w:t>
      </w:r>
      <w:r w:rsidRPr="00120EC6">
        <w:rPr>
          <w:rFonts w:eastAsia="Calibri"/>
          <w:lang w:val="lt-LT"/>
        </w:rPr>
        <w:tab/>
        <w:t xml:space="preserve">, </w:t>
      </w:r>
    </w:p>
    <w:p w14:paraId="12817435" w14:textId="77777777" w:rsidR="000A031E" w:rsidRPr="00120EC6" w:rsidRDefault="000A031E" w:rsidP="000A031E">
      <w:pPr>
        <w:widowControl w:val="0"/>
        <w:tabs>
          <w:tab w:val="right" w:leader="underscore" w:pos="9071"/>
        </w:tabs>
        <w:suppressAutoHyphens/>
        <w:ind w:left="1560"/>
        <w:jc w:val="center"/>
        <w:rPr>
          <w:rFonts w:eastAsia="Calibri"/>
          <w:i/>
          <w:iCs/>
          <w:sz w:val="22"/>
          <w:lang w:val="lt-LT"/>
        </w:rPr>
      </w:pPr>
      <w:r w:rsidRPr="00120EC6">
        <w:rPr>
          <w:rFonts w:eastAsia="Calibri"/>
          <w:i/>
          <w:iCs/>
          <w:sz w:val="22"/>
          <w:lang w:val="lt-LT"/>
        </w:rPr>
        <w:t>(pareigų pavadinimas)</w:t>
      </w:r>
    </w:p>
    <w:p w14:paraId="0B53BEC5" w14:textId="77777777" w:rsidR="000A031E" w:rsidRPr="00120EC6" w:rsidRDefault="000A031E" w:rsidP="000A031E">
      <w:pPr>
        <w:widowControl w:val="0"/>
        <w:tabs>
          <w:tab w:val="right" w:leader="underscore" w:pos="9071"/>
        </w:tabs>
        <w:suppressAutoHyphens/>
        <w:ind w:firstLine="567"/>
        <w:jc w:val="both"/>
        <w:rPr>
          <w:rFonts w:eastAsia="Calibri"/>
          <w:lang w:val="lt-LT"/>
        </w:rPr>
      </w:pPr>
      <w:r w:rsidRPr="00120EC6">
        <w:rPr>
          <w:rFonts w:eastAsia="Calibri"/>
          <w:lang w:val="lt-LT"/>
        </w:rPr>
        <w:t>1. Pasižadu:</w:t>
      </w:r>
    </w:p>
    <w:p w14:paraId="26CA47D0" w14:textId="77777777" w:rsidR="000A031E" w:rsidRPr="00120EC6" w:rsidRDefault="000A031E" w:rsidP="000A031E">
      <w:pPr>
        <w:widowControl w:val="0"/>
        <w:tabs>
          <w:tab w:val="right" w:leader="underscore" w:pos="9071"/>
        </w:tabs>
        <w:suppressAutoHyphens/>
        <w:ind w:firstLine="567"/>
        <w:jc w:val="both"/>
        <w:rPr>
          <w:rFonts w:eastAsia="Calibri"/>
          <w:lang w:val="lt-LT"/>
        </w:rPr>
      </w:pPr>
      <w:r w:rsidRPr="00120EC6">
        <w:rPr>
          <w:rFonts w:eastAsia="Calibri"/>
          <w:lang w:val="lt-LT"/>
        </w:rPr>
        <w:t xml:space="preserve">1.1. saugoti ir tik įstatymų ir kitų teisės aktų nustatytais tikslais ir tvarka naudoti visą su pirkimu susijusią informaciją, kuri man taps žinoma, atliekant </w:t>
      </w:r>
      <w:r w:rsidRPr="00120EC6">
        <w:rPr>
          <w:rFonts w:eastAsia="Calibri"/>
          <w:lang w:val="lt-LT"/>
        </w:rPr>
        <w:tab/>
      </w:r>
    </w:p>
    <w:p w14:paraId="3931AB8A" w14:textId="77777777" w:rsidR="000A031E" w:rsidRPr="00120EC6" w:rsidRDefault="000A031E" w:rsidP="000A031E">
      <w:pPr>
        <w:widowControl w:val="0"/>
        <w:suppressAutoHyphens/>
        <w:ind w:left="6000"/>
        <w:jc w:val="center"/>
        <w:rPr>
          <w:rFonts w:eastAsia="Calibri"/>
          <w:sz w:val="22"/>
          <w:lang w:val="lt-LT"/>
        </w:rPr>
      </w:pPr>
      <w:r w:rsidRPr="00120EC6">
        <w:rPr>
          <w:rFonts w:eastAsia="Calibri"/>
          <w:i/>
          <w:iCs/>
          <w:sz w:val="22"/>
          <w:lang w:val="lt-LT"/>
        </w:rPr>
        <w:t>(pareigų pavadinimas)</w:t>
      </w:r>
    </w:p>
    <w:p w14:paraId="418E90B8" w14:textId="77777777" w:rsidR="000A031E" w:rsidRPr="00120EC6" w:rsidRDefault="000A031E" w:rsidP="000A031E">
      <w:pPr>
        <w:widowControl w:val="0"/>
        <w:suppressAutoHyphens/>
        <w:rPr>
          <w:rFonts w:eastAsia="Calibri"/>
          <w:lang w:val="lt-LT"/>
        </w:rPr>
      </w:pPr>
      <w:r w:rsidRPr="00120EC6">
        <w:rPr>
          <w:rFonts w:eastAsia="Calibri"/>
          <w:lang w:val="lt-LT"/>
        </w:rPr>
        <w:t>pareigas;</w:t>
      </w:r>
    </w:p>
    <w:p w14:paraId="1552B68B"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1.2. man patikėtus dokumentus saugoti tokiu būdu, kad tretieji asmenys neturėtų galimybės su jais susipažinti ar pasinaudoti;</w:t>
      </w:r>
    </w:p>
    <w:p w14:paraId="2131A1DA" w14:textId="77777777" w:rsidR="000A031E" w:rsidRPr="00120EC6" w:rsidRDefault="000A031E" w:rsidP="000A031E">
      <w:pPr>
        <w:widowControl w:val="0"/>
        <w:suppressAutoHyphens/>
        <w:ind w:firstLine="567"/>
        <w:jc w:val="both"/>
        <w:rPr>
          <w:rFonts w:eastAsia="Calibri"/>
          <w:lang w:val="lt-LT"/>
        </w:rPr>
      </w:pPr>
      <w:r w:rsidRPr="00120EC6">
        <w:rPr>
          <w:color w:val="000000"/>
          <w:lang w:val="lt-LT"/>
        </w:rPr>
        <w:t xml:space="preserve">1.3. neteikti tretiesiems asmenims informacijos, kurios atskleidimas prieštarautų </w:t>
      </w:r>
      <w:r w:rsidRPr="00120EC6">
        <w:rPr>
          <w:rFonts w:eastAsia="Calibri"/>
          <w:lang w:val="lt-LT"/>
        </w:rPr>
        <w:t xml:space="preserve">Viešųjų pirkimų įstatymo </w:t>
      </w:r>
      <w:r w:rsidRPr="00120EC6">
        <w:rPr>
          <w:color w:val="000000"/>
          <w:lang w:val="lt-LT"/>
        </w:rPr>
        <w:t>reikalavimams, visuomenės interesams ar pažeistų teisėtus viešuosiuose pirkimuose dalyvaujančių tiekėjų ir (arba) perkančiosios organizacijos interesus;</w:t>
      </w:r>
    </w:p>
    <w:p w14:paraId="081AFA3F"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1.4. nepasilikti jokių man pateiktų dokumentų kopijų.</w:t>
      </w:r>
    </w:p>
    <w:p w14:paraId="0DFEF265"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08A5C651"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3. Man išaiškinta, kad konfidencialią informaciją sudaro:</w:t>
      </w:r>
    </w:p>
    <w:p w14:paraId="5AB5B8B0"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3.1. informacija, kurios konfidencialumą nurodė tiekėjas ir jos atskleidimas nėra privalomas pagal Lietuvos Respublikos teisės aktus;</w:t>
      </w:r>
    </w:p>
    <w:p w14:paraId="087B18AC"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756E4510" w14:textId="77777777" w:rsidR="000A031E" w:rsidRPr="00120EC6" w:rsidRDefault="000A031E" w:rsidP="000A031E">
      <w:pPr>
        <w:widowControl w:val="0"/>
        <w:suppressAutoHyphens/>
        <w:ind w:firstLine="567"/>
        <w:jc w:val="both"/>
        <w:rPr>
          <w:rFonts w:eastAsia="Calibri"/>
          <w:u w:val="single"/>
          <w:lang w:val="lt-LT"/>
        </w:rPr>
      </w:pPr>
      <w:r w:rsidRPr="00120EC6">
        <w:rPr>
          <w:rFonts w:eastAsia="Calibri"/>
          <w:lang w:val="lt-LT"/>
        </w:rPr>
        <w:t xml:space="preserve">3.3. informacija, jeigu jos atskleidimas </w:t>
      </w:r>
      <w:r w:rsidRPr="00120EC6">
        <w:rPr>
          <w:color w:val="000000"/>
          <w:lang w:val="lt-LT"/>
        </w:rPr>
        <w:t>prieštarautų Viešųjų pirkimų įstatymo reikalavimams, visuomenės interesams ar pažeistų teisėtus viešuosiuose pirkimuose dalyvaujančių tiekėjų ir (arba) perkančiosios organizacijos interesus</w:t>
      </w:r>
      <w:r w:rsidRPr="00120EC6">
        <w:rPr>
          <w:rFonts w:eastAsia="Calibri"/>
          <w:lang w:val="lt-LT"/>
        </w:rPr>
        <w:t xml:space="preserve"> arba trukdytų užtikrinti sąžiningą konkurenciją.</w:t>
      </w:r>
    </w:p>
    <w:p w14:paraId="225C7B10" w14:textId="77777777" w:rsidR="000A031E" w:rsidRPr="00120EC6" w:rsidRDefault="000A031E" w:rsidP="000A031E">
      <w:pPr>
        <w:widowControl w:val="0"/>
        <w:suppressAutoHyphens/>
        <w:ind w:firstLine="567"/>
        <w:jc w:val="both"/>
        <w:rPr>
          <w:rFonts w:eastAsia="Calibri"/>
          <w:lang w:val="lt-LT"/>
        </w:rPr>
      </w:pPr>
      <w:r w:rsidRPr="00120EC6">
        <w:rPr>
          <w:rFonts w:eastAsia="Calibri"/>
          <w:lang w:val="lt-LT"/>
        </w:rPr>
        <w:t>4. Esu įspėtas, kad, pažeidęs šį pasižadėjimą, turėsiu atlyginti perkančiajai organizacijai ir tiekėjams padarytus nuostolius.</w:t>
      </w:r>
    </w:p>
    <w:p w14:paraId="50E9DF37" w14:textId="77777777" w:rsidR="000A031E" w:rsidRPr="00120EC6" w:rsidRDefault="000A031E" w:rsidP="000A031E">
      <w:pPr>
        <w:widowControl w:val="0"/>
        <w:suppressAutoHyphens/>
        <w:ind w:firstLine="567"/>
        <w:jc w:val="both"/>
        <w:rPr>
          <w:rFonts w:eastAsia="Calibri"/>
          <w:lang w:val="lt-LT"/>
        </w:rPr>
      </w:pPr>
    </w:p>
    <w:p w14:paraId="372528FB" w14:textId="77777777" w:rsidR="000A031E" w:rsidRPr="00120EC6" w:rsidRDefault="000A031E" w:rsidP="000A031E">
      <w:pPr>
        <w:widowControl w:val="0"/>
        <w:tabs>
          <w:tab w:val="left" w:pos="5160"/>
        </w:tabs>
        <w:suppressAutoHyphens/>
        <w:jc w:val="center"/>
        <w:rPr>
          <w:rFonts w:eastAsia="Calibri"/>
          <w:lang w:val="lt-LT"/>
        </w:rPr>
      </w:pPr>
      <w:r w:rsidRPr="00120EC6">
        <w:rPr>
          <w:rFonts w:eastAsia="Calibri"/>
          <w:lang w:val="lt-LT"/>
        </w:rPr>
        <w:t>___________________</w:t>
      </w:r>
      <w:r w:rsidRPr="00120EC6">
        <w:rPr>
          <w:rFonts w:eastAsia="Calibri"/>
          <w:lang w:val="lt-LT"/>
        </w:rPr>
        <w:tab/>
        <w:t>____________________</w:t>
      </w:r>
    </w:p>
    <w:p w14:paraId="27A20385" w14:textId="77777777" w:rsidR="000A031E" w:rsidRPr="00120EC6" w:rsidRDefault="000A031E" w:rsidP="000A031E">
      <w:pPr>
        <w:widowControl w:val="0"/>
        <w:tabs>
          <w:tab w:val="left" w:pos="5160"/>
        </w:tabs>
        <w:suppressAutoHyphens/>
        <w:jc w:val="center"/>
        <w:rPr>
          <w:rFonts w:eastAsia="Calibri"/>
          <w:sz w:val="22"/>
          <w:lang w:val="lt-LT"/>
        </w:rPr>
      </w:pPr>
      <w:r w:rsidRPr="00120EC6">
        <w:rPr>
          <w:rFonts w:eastAsia="Calibri"/>
          <w:i/>
          <w:iCs/>
          <w:sz w:val="22"/>
          <w:lang w:val="lt-LT"/>
        </w:rPr>
        <w:t xml:space="preserve">(parašas) </w:t>
      </w:r>
      <w:r w:rsidRPr="00120EC6">
        <w:rPr>
          <w:rFonts w:eastAsia="Calibri"/>
          <w:i/>
          <w:iCs/>
          <w:sz w:val="22"/>
          <w:lang w:val="lt-LT"/>
        </w:rPr>
        <w:tab/>
        <w:t>(vardas ir pavardė)</w:t>
      </w:r>
    </w:p>
    <w:p w14:paraId="0D6DD318" w14:textId="77777777" w:rsidR="000A031E" w:rsidRPr="00120EC6" w:rsidRDefault="000A031E" w:rsidP="000A031E">
      <w:pPr>
        <w:widowControl w:val="0"/>
        <w:suppressAutoHyphens/>
        <w:jc w:val="center"/>
        <w:rPr>
          <w:rFonts w:eastAsia="Calibri"/>
          <w:lang w:val="lt-LT"/>
        </w:rPr>
      </w:pPr>
    </w:p>
    <w:p w14:paraId="49480806" w14:textId="77777777" w:rsidR="000A031E" w:rsidRPr="00120EC6" w:rsidRDefault="000A031E" w:rsidP="000A031E">
      <w:pPr>
        <w:widowControl w:val="0"/>
        <w:suppressAutoHyphens/>
        <w:jc w:val="center"/>
        <w:rPr>
          <w:rFonts w:eastAsia="Calibri"/>
          <w:lang w:val="lt-LT"/>
        </w:rPr>
      </w:pPr>
      <w:r w:rsidRPr="00120EC6">
        <w:rPr>
          <w:rFonts w:eastAsia="Calibri"/>
          <w:lang w:val="lt-LT"/>
        </w:rPr>
        <w:t>_________________</w:t>
      </w:r>
    </w:p>
    <w:p w14:paraId="6B68B2E2" w14:textId="77777777" w:rsidR="000A031E" w:rsidRPr="00120EC6" w:rsidRDefault="000A031E" w:rsidP="000A031E">
      <w:pPr>
        <w:widowControl w:val="0"/>
        <w:rPr>
          <w:rFonts w:eastAsia="Calibri"/>
          <w:lang w:val="lt-LT"/>
        </w:rPr>
      </w:pPr>
    </w:p>
    <w:p w14:paraId="2AA366BD" w14:textId="77777777" w:rsidR="000A031E" w:rsidRPr="00120EC6" w:rsidRDefault="000A031E" w:rsidP="000A031E">
      <w:pPr>
        <w:widowControl w:val="0"/>
        <w:rPr>
          <w:snapToGrid w:val="0"/>
          <w:lang w:val="lt-LT"/>
        </w:rPr>
      </w:pPr>
      <w:r w:rsidRPr="00120EC6">
        <w:rPr>
          <w:rFonts w:eastAsia="Calibri"/>
          <w:lang w:val="lt-LT"/>
        </w:rPr>
        <w:t xml:space="preserve"> </w:t>
      </w:r>
    </w:p>
    <w:p w14:paraId="59A92405" w14:textId="77777777" w:rsidR="00E403C8" w:rsidRPr="00120EC6" w:rsidRDefault="00E403C8">
      <w:pPr>
        <w:rPr>
          <w:color w:val="000000"/>
          <w:spacing w:val="-1"/>
          <w:sz w:val="22"/>
          <w:szCs w:val="22"/>
          <w:lang w:val="lt-LT"/>
        </w:rPr>
      </w:pPr>
      <w:r w:rsidRPr="00120EC6">
        <w:rPr>
          <w:spacing w:val="-1"/>
          <w:sz w:val="22"/>
          <w:szCs w:val="22"/>
          <w:lang w:val="lt-LT"/>
        </w:rPr>
        <w:br w:type="page"/>
      </w:r>
    </w:p>
    <w:p w14:paraId="48D7B8F8" w14:textId="77777777" w:rsidR="00C414A7" w:rsidRPr="00120EC6" w:rsidRDefault="000A031E" w:rsidP="000A031E">
      <w:pPr>
        <w:pStyle w:val="Hyperlink1"/>
        <w:ind w:firstLine="0"/>
        <w:jc w:val="right"/>
        <w:rPr>
          <w:spacing w:val="-1"/>
          <w:sz w:val="24"/>
          <w:lang w:val="lt-LT"/>
        </w:rPr>
      </w:pPr>
      <w:r w:rsidRPr="00120EC6">
        <w:rPr>
          <w:spacing w:val="-1"/>
          <w:sz w:val="24"/>
          <w:lang w:val="lt-LT"/>
        </w:rPr>
        <w:lastRenderedPageBreak/>
        <w:t>P</w:t>
      </w:r>
      <w:r w:rsidR="005B2B5B" w:rsidRPr="00120EC6">
        <w:rPr>
          <w:spacing w:val="-1"/>
          <w:sz w:val="24"/>
          <w:lang w:val="lt-LT"/>
        </w:rPr>
        <w:t>riedas Nr. 3</w:t>
      </w:r>
    </w:p>
    <w:p w14:paraId="16DFE42D" w14:textId="77777777" w:rsidR="00E529E8" w:rsidRPr="00120EC6" w:rsidRDefault="00E529E8" w:rsidP="005B2B5B">
      <w:pPr>
        <w:pStyle w:val="Hyperlink1"/>
        <w:ind w:firstLine="0"/>
        <w:jc w:val="left"/>
        <w:rPr>
          <w:spacing w:val="-1"/>
          <w:lang w:val="lt-LT"/>
        </w:rPr>
      </w:pPr>
    </w:p>
    <w:p w14:paraId="26416346" w14:textId="77777777" w:rsidR="000A031E" w:rsidRPr="00120EC6" w:rsidRDefault="00C414A7" w:rsidP="000A031E">
      <w:pPr>
        <w:pStyle w:val="Hyperlink1"/>
        <w:tabs>
          <w:tab w:val="left" w:pos="0"/>
        </w:tabs>
        <w:spacing w:line="240" w:lineRule="auto"/>
        <w:ind w:firstLine="0"/>
        <w:jc w:val="center"/>
        <w:rPr>
          <w:b/>
          <w:sz w:val="24"/>
          <w:lang w:val="lt-LT"/>
        </w:rPr>
      </w:pPr>
      <w:r w:rsidRPr="00120EC6">
        <w:rPr>
          <w:b/>
          <w:sz w:val="24"/>
          <w:lang w:val="lt-LT"/>
        </w:rPr>
        <w:t>PANEVĖŽIO R. VELŽIO GIMNAZIJA</w:t>
      </w:r>
    </w:p>
    <w:p w14:paraId="358A2E80" w14:textId="77777777" w:rsidR="000A031E" w:rsidRPr="00120EC6" w:rsidRDefault="000A031E" w:rsidP="000A031E">
      <w:pPr>
        <w:ind w:firstLine="709"/>
        <w:jc w:val="center"/>
        <w:rPr>
          <w:b/>
          <w:color w:val="FF0000"/>
          <w:lang w:val="lt-LT"/>
        </w:rPr>
      </w:pPr>
      <w:r w:rsidRPr="00120EC6">
        <w:rPr>
          <w:b/>
          <w:bCs/>
          <w:lang w:val="lt-LT"/>
        </w:rPr>
        <w:t>PIRKIMO PARAIŠKA</w:t>
      </w:r>
    </w:p>
    <w:p w14:paraId="1126B593" w14:textId="77777777" w:rsidR="000A031E" w:rsidRPr="00120EC6" w:rsidRDefault="000A031E" w:rsidP="000A031E">
      <w:pPr>
        <w:ind w:firstLine="709"/>
        <w:rPr>
          <w:lang w:val="lt-LT"/>
        </w:rPr>
      </w:pPr>
    </w:p>
    <w:p w14:paraId="15109069" w14:textId="77777777" w:rsidR="000A031E" w:rsidRPr="00120EC6" w:rsidRDefault="000A031E" w:rsidP="000A031E">
      <w:pPr>
        <w:ind w:firstLine="709"/>
        <w:rPr>
          <w:bCs/>
          <w:lang w:val="lt-LT"/>
        </w:rPr>
      </w:pPr>
      <w:r w:rsidRPr="00120EC6">
        <w:rPr>
          <w:bCs/>
          <w:lang w:val="lt-LT"/>
        </w:rPr>
        <w:t xml:space="preserve"> Pirkimo iniciatoriaus pateikiama informacija</w:t>
      </w:r>
    </w:p>
    <w:tbl>
      <w:tblPr>
        <w:tblW w:w="9214" w:type="dxa"/>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4"/>
        <w:gridCol w:w="3118"/>
        <w:gridCol w:w="2268"/>
        <w:gridCol w:w="2694"/>
      </w:tblGrid>
      <w:tr w:rsidR="000A031E" w:rsidRPr="00120EC6" w14:paraId="49F97CAB" w14:textId="77777777" w:rsidTr="00314092">
        <w:tc>
          <w:tcPr>
            <w:tcW w:w="9214" w:type="dxa"/>
            <w:gridSpan w:val="4"/>
            <w:tcBorders>
              <w:top w:val="single" w:sz="4" w:space="0" w:color="auto"/>
              <w:left w:val="single" w:sz="4" w:space="0" w:color="auto"/>
              <w:bottom w:val="single" w:sz="4" w:space="0" w:color="auto"/>
              <w:right w:val="single" w:sz="4" w:space="0" w:color="auto"/>
            </w:tcBorders>
          </w:tcPr>
          <w:p w14:paraId="3780D4FA" w14:textId="77777777" w:rsidR="000A031E" w:rsidRPr="00120EC6" w:rsidRDefault="000A031E" w:rsidP="00314092">
            <w:pPr>
              <w:ind w:firstLine="709"/>
              <w:jc w:val="center"/>
              <w:rPr>
                <w:lang w:val="lt-LT"/>
              </w:rPr>
            </w:pPr>
            <w:r w:rsidRPr="00120EC6">
              <w:rPr>
                <w:lang w:val="lt-LT"/>
              </w:rPr>
              <w:t xml:space="preserve">__________________________________________________________________                                                                    </w:t>
            </w:r>
          </w:p>
          <w:p w14:paraId="64774393" w14:textId="77777777" w:rsidR="000A031E" w:rsidRPr="00120EC6" w:rsidRDefault="000A031E" w:rsidP="00314092">
            <w:pPr>
              <w:ind w:firstLine="709"/>
              <w:jc w:val="center"/>
              <w:rPr>
                <w:lang w:val="lt-LT"/>
              </w:rPr>
            </w:pPr>
            <w:r w:rsidRPr="00120EC6">
              <w:rPr>
                <w:lang w:val="lt-LT"/>
              </w:rPr>
              <w:t>(pirkimo objektas)</w:t>
            </w:r>
          </w:p>
          <w:p w14:paraId="4E68468D" w14:textId="77777777" w:rsidR="000A031E" w:rsidRPr="00120EC6" w:rsidRDefault="000A031E" w:rsidP="00314092">
            <w:pPr>
              <w:rPr>
                <w:lang w:val="lt-LT"/>
              </w:rPr>
            </w:pPr>
            <w:r w:rsidRPr="00120EC6">
              <w:rPr>
                <w:lang w:val="lt-LT"/>
              </w:rPr>
              <w:t xml:space="preserve">Maksimali planuojamos sudaryti pirkimo sutarties vertė </w:t>
            </w:r>
          </w:p>
          <w:p w14:paraId="11677B7F" w14:textId="77777777" w:rsidR="000A031E" w:rsidRPr="00120EC6" w:rsidRDefault="000A031E" w:rsidP="00314092">
            <w:pPr>
              <w:jc w:val="center"/>
              <w:rPr>
                <w:lang w:val="lt-LT"/>
              </w:rPr>
            </w:pPr>
            <w:r w:rsidRPr="00120EC6">
              <w:rPr>
                <w:lang w:val="lt-LT"/>
              </w:rPr>
              <w:t>...........................................................Eur be PVM</w:t>
            </w:r>
          </w:p>
        </w:tc>
      </w:tr>
      <w:tr w:rsidR="000A031E" w:rsidRPr="00120EC6" w14:paraId="02FC692E" w14:textId="77777777" w:rsidTr="00314092">
        <w:tc>
          <w:tcPr>
            <w:tcW w:w="9214" w:type="dxa"/>
            <w:gridSpan w:val="4"/>
            <w:tcBorders>
              <w:top w:val="single" w:sz="4" w:space="0" w:color="auto"/>
              <w:left w:val="nil"/>
              <w:bottom w:val="single" w:sz="4" w:space="0" w:color="auto"/>
              <w:right w:val="nil"/>
            </w:tcBorders>
          </w:tcPr>
          <w:p w14:paraId="03309B8B" w14:textId="77777777" w:rsidR="000A031E" w:rsidRPr="00120EC6" w:rsidRDefault="000A031E" w:rsidP="00314092">
            <w:pPr>
              <w:ind w:firstLine="709"/>
              <w:rPr>
                <w:bCs/>
                <w:lang w:val="lt-LT"/>
              </w:rPr>
            </w:pPr>
          </w:p>
          <w:p w14:paraId="7ACBDACA" w14:textId="77777777" w:rsidR="000A031E" w:rsidRPr="00120EC6" w:rsidRDefault="000A031E" w:rsidP="00314092">
            <w:pPr>
              <w:pBdr>
                <w:top w:val="single" w:sz="4" w:space="1" w:color="auto"/>
                <w:left w:val="single" w:sz="4" w:space="1" w:color="auto"/>
                <w:bottom w:val="single" w:sz="4" w:space="1" w:color="auto"/>
                <w:right w:val="single" w:sz="4" w:space="1" w:color="auto"/>
              </w:pBdr>
              <w:rPr>
                <w:bCs/>
                <w:lang w:val="lt-LT"/>
              </w:rPr>
            </w:pPr>
            <w:r w:rsidRPr="00120EC6">
              <w:rPr>
                <w:bCs/>
                <w:lang w:val="lt-LT"/>
              </w:rPr>
              <w:t>Jei pirkimas yra susijęs su projektu ir (arba) programa, finansuojama Europos Sąjungos lėšomis nurodykite projektą (-us) ir (arba) programą (-as)</w:t>
            </w:r>
          </w:p>
          <w:p w14:paraId="79957988" w14:textId="77777777" w:rsidR="000A031E" w:rsidRPr="00120EC6" w:rsidRDefault="000A031E" w:rsidP="00314092">
            <w:pPr>
              <w:pBdr>
                <w:top w:val="single" w:sz="4" w:space="1" w:color="auto"/>
                <w:left w:val="single" w:sz="4" w:space="1" w:color="auto"/>
                <w:bottom w:val="single" w:sz="4" w:space="1" w:color="auto"/>
                <w:right w:val="single" w:sz="4" w:space="1" w:color="auto"/>
              </w:pBdr>
              <w:ind w:firstLine="709"/>
              <w:rPr>
                <w:bCs/>
                <w:lang w:val="lt-LT"/>
              </w:rPr>
            </w:pPr>
            <w:r w:rsidRPr="00120EC6">
              <w:rPr>
                <w:bCs/>
                <w:lang w:val="lt-LT"/>
              </w:rPr>
              <w:t>________________________________________________________________</w:t>
            </w:r>
          </w:p>
          <w:p w14:paraId="76645ACD" w14:textId="77777777" w:rsidR="000A031E" w:rsidRPr="00120EC6" w:rsidRDefault="000A031E" w:rsidP="00314092">
            <w:pPr>
              <w:ind w:firstLine="709"/>
              <w:rPr>
                <w:bCs/>
                <w:lang w:val="lt-LT"/>
              </w:rPr>
            </w:pPr>
            <w:r w:rsidRPr="00120EC6">
              <w:rPr>
                <w:bCs/>
                <w:lang w:val="lt-LT"/>
              </w:rPr>
              <w:t>Kvalifikaciniai reikalavimai tiekėjui:</w:t>
            </w:r>
          </w:p>
        </w:tc>
      </w:tr>
      <w:tr w:rsidR="000A031E" w:rsidRPr="00120EC6" w14:paraId="4D59B5D1" w14:textId="77777777" w:rsidTr="00314092">
        <w:tc>
          <w:tcPr>
            <w:tcW w:w="1134" w:type="dxa"/>
            <w:tcBorders>
              <w:top w:val="single" w:sz="4" w:space="0" w:color="auto"/>
              <w:left w:val="single" w:sz="4" w:space="0" w:color="auto"/>
              <w:bottom w:val="single" w:sz="4" w:space="0" w:color="auto"/>
              <w:right w:val="single" w:sz="4" w:space="0" w:color="auto"/>
            </w:tcBorders>
          </w:tcPr>
          <w:p w14:paraId="285BC32F" w14:textId="77777777" w:rsidR="000A031E" w:rsidRPr="00120EC6" w:rsidRDefault="000A031E" w:rsidP="00314092">
            <w:pPr>
              <w:ind w:firstLine="34"/>
              <w:jc w:val="center"/>
              <w:rPr>
                <w:lang w:val="lt-LT"/>
              </w:rPr>
            </w:pPr>
            <w:r w:rsidRPr="00120EC6">
              <w:rPr>
                <w:lang w:val="lt-LT"/>
              </w:rPr>
              <w:t>1.</w:t>
            </w:r>
          </w:p>
        </w:tc>
        <w:tc>
          <w:tcPr>
            <w:tcW w:w="8080" w:type="dxa"/>
            <w:gridSpan w:val="3"/>
            <w:tcBorders>
              <w:top w:val="single" w:sz="4" w:space="0" w:color="auto"/>
              <w:left w:val="single" w:sz="4" w:space="0" w:color="auto"/>
              <w:bottom w:val="single" w:sz="4" w:space="0" w:color="auto"/>
              <w:right w:val="single" w:sz="4" w:space="0" w:color="auto"/>
            </w:tcBorders>
          </w:tcPr>
          <w:p w14:paraId="635BA1C4" w14:textId="77777777" w:rsidR="000A031E" w:rsidRPr="00120EC6" w:rsidRDefault="000A031E" w:rsidP="00314092">
            <w:pPr>
              <w:ind w:firstLine="709"/>
              <w:rPr>
                <w:lang w:val="lt-LT"/>
              </w:rPr>
            </w:pPr>
          </w:p>
        </w:tc>
      </w:tr>
      <w:tr w:rsidR="000A031E" w:rsidRPr="00120EC6" w14:paraId="74527134" w14:textId="77777777" w:rsidTr="00314092">
        <w:tc>
          <w:tcPr>
            <w:tcW w:w="1134" w:type="dxa"/>
            <w:tcBorders>
              <w:top w:val="single" w:sz="4" w:space="0" w:color="auto"/>
              <w:left w:val="single" w:sz="4" w:space="0" w:color="auto"/>
              <w:bottom w:val="single" w:sz="4" w:space="0" w:color="auto"/>
              <w:right w:val="single" w:sz="4" w:space="0" w:color="auto"/>
            </w:tcBorders>
          </w:tcPr>
          <w:p w14:paraId="05A0F60F" w14:textId="77777777" w:rsidR="000A031E" w:rsidRPr="00120EC6" w:rsidRDefault="000A031E" w:rsidP="00314092">
            <w:pPr>
              <w:ind w:firstLine="34"/>
              <w:jc w:val="center"/>
              <w:rPr>
                <w:lang w:val="lt-LT"/>
              </w:rPr>
            </w:pPr>
            <w:r w:rsidRPr="00120EC6">
              <w:rPr>
                <w:lang w:val="lt-LT"/>
              </w:rPr>
              <w:t>2.</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0B0C5CD8" w14:textId="77777777" w:rsidR="000A031E" w:rsidRPr="00120EC6" w:rsidRDefault="000A031E" w:rsidP="00314092">
            <w:pPr>
              <w:ind w:firstLine="709"/>
              <w:rPr>
                <w:lang w:val="lt-LT"/>
              </w:rPr>
            </w:pPr>
          </w:p>
        </w:tc>
      </w:tr>
      <w:tr w:rsidR="000A031E" w:rsidRPr="00120EC6" w14:paraId="0860C879" w14:textId="77777777" w:rsidTr="00314092">
        <w:trPr>
          <w:trHeight w:val="120"/>
        </w:trPr>
        <w:tc>
          <w:tcPr>
            <w:tcW w:w="9214" w:type="dxa"/>
            <w:gridSpan w:val="4"/>
            <w:tcBorders>
              <w:top w:val="single" w:sz="4" w:space="0" w:color="auto"/>
              <w:left w:val="nil"/>
              <w:bottom w:val="single" w:sz="4" w:space="0" w:color="auto"/>
              <w:right w:val="nil"/>
            </w:tcBorders>
          </w:tcPr>
          <w:p w14:paraId="19CDD493" w14:textId="77777777" w:rsidR="000A031E" w:rsidRPr="00120EC6" w:rsidRDefault="000A031E" w:rsidP="00314092">
            <w:pPr>
              <w:ind w:firstLine="709"/>
              <w:rPr>
                <w:bCs/>
                <w:lang w:val="lt-LT"/>
              </w:rPr>
            </w:pPr>
          </w:p>
        </w:tc>
      </w:tr>
      <w:tr w:rsidR="000A031E" w:rsidRPr="00120EC6" w14:paraId="48CA7A8A" w14:textId="77777777" w:rsidTr="00314092">
        <w:trPr>
          <w:trHeight w:val="300"/>
        </w:trPr>
        <w:tc>
          <w:tcPr>
            <w:tcW w:w="9214" w:type="dxa"/>
            <w:gridSpan w:val="4"/>
            <w:tcBorders>
              <w:top w:val="single" w:sz="4" w:space="0" w:color="auto"/>
              <w:left w:val="nil"/>
              <w:bottom w:val="single" w:sz="4" w:space="0" w:color="auto"/>
              <w:right w:val="nil"/>
            </w:tcBorders>
          </w:tcPr>
          <w:p w14:paraId="03F77EDC" w14:textId="77777777" w:rsidR="000A031E" w:rsidRPr="00120EC6" w:rsidRDefault="000A031E" w:rsidP="00314092">
            <w:pPr>
              <w:ind w:firstLine="709"/>
              <w:rPr>
                <w:bCs/>
                <w:lang w:val="lt-LT"/>
              </w:rPr>
            </w:pPr>
            <w:r w:rsidRPr="00120EC6">
              <w:rPr>
                <w:bCs/>
                <w:lang w:val="lt-LT"/>
              </w:rPr>
              <w:t>Prekių, paslaugų ar darbų apibūdinimas:</w:t>
            </w:r>
          </w:p>
        </w:tc>
      </w:tr>
      <w:tr w:rsidR="000A031E" w:rsidRPr="00120EC6" w14:paraId="19A18FFE" w14:textId="77777777" w:rsidTr="00314092">
        <w:tc>
          <w:tcPr>
            <w:tcW w:w="4252" w:type="dxa"/>
            <w:gridSpan w:val="2"/>
            <w:tcBorders>
              <w:top w:val="single" w:sz="4" w:space="0" w:color="auto"/>
              <w:left w:val="single" w:sz="4" w:space="0" w:color="auto"/>
              <w:bottom w:val="single" w:sz="4" w:space="0" w:color="auto"/>
              <w:right w:val="single" w:sz="4" w:space="0" w:color="auto"/>
            </w:tcBorders>
          </w:tcPr>
          <w:p w14:paraId="1ACBD7F4" w14:textId="77777777" w:rsidR="000A031E" w:rsidRPr="00120EC6" w:rsidRDefault="000A031E" w:rsidP="00314092">
            <w:pPr>
              <w:ind w:firstLine="175"/>
              <w:jc w:val="center"/>
              <w:rPr>
                <w:lang w:val="lt-LT"/>
              </w:rPr>
            </w:pPr>
            <w:r w:rsidRPr="00120EC6">
              <w:rPr>
                <w:lang w:val="lt-LT"/>
              </w:rPr>
              <w:t>Pavadinimas</w:t>
            </w:r>
          </w:p>
        </w:tc>
        <w:tc>
          <w:tcPr>
            <w:tcW w:w="2268" w:type="dxa"/>
            <w:tcBorders>
              <w:top w:val="single" w:sz="4" w:space="0" w:color="auto"/>
              <w:left w:val="single" w:sz="4" w:space="0" w:color="auto"/>
              <w:bottom w:val="single" w:sz="4" w:space="0" w:color="auto"/>
              <w:right w:val="single" w:sz="4" w:space="0" w:color="auto"/>
            </w:tcBorders>
          </w:tcPr>
          <w:p w14:paraId="19285AA0" w14:textId="77777777" w:rsidR="000A031E" w:rsidRPr="00120EC6" w:rsidRDefault="000A031E" w:rsidP="00314092">
            <w:pPr>
              <w:ind w:firstLine="175"/>
              <w:jc w:val="center"/>
              <w:rPr>
                <w:lang w:val="lt-LT"/>
              </w:rPr>
            </w:pPr>
            <w:r w:rsidRPr="00120EC6">
              <w:rPr>
                <w:lang w:val="lt-LT"/>
              </w:rPr>
              <w:t>Prekių kiekis, paslaugų ar darbų apimtys</w:t>
            </w:r>
          </w:p>
        </w:tc>
        <w:tc>
          <w:tcPr>
            <w:tcW w:w="2694" w:type="dxa"/>
            <w:tcBorders>
              <w:top w:val="single" w:sz="4" w:space="0" w:color="auto"/>
              <w:left w:val="single" w:sz="4" w:space="0" w:color="auto"/>
              <w:bottom w:val="single" w:sz="4" w:space="0" w:color="auto"/>
              <w:right w:val="single" w:sz="4" w:space="0" w:color="auto"/>
            </w:tcBorders>
          </w:tcPr>
          <w:p w14:paraId="3C295B55" w14:textId="77777777" w:rsidR="000A031E" w:rsidRPr="00120EC6" w:rsidRDefault="000A031E" w:rsidP="00314092">
            <w:pPr>
              <w:jc w:val="center"/>
              <w:rPr>
                <w:lang w:val="lt-LT"/>
              </w:rPr>
            </w:pPr>
            <w:r w:rsidRPr="00120EC6">
              <w:rPr>
                <w:lang w:val="lt-LT"/>
              </w:rPr>
              <w:t>Techniniai parametrai</w:t>
            </w:r>
          </w:p>
        </w:tc>
      </w:tr>
      <w:tr w:rsidR="000A031E" w:rsidRPr="00120EC6" w14:paraId="67C5A8E8" w14:textId="77777777" w:rsidTr="00314092">
        <w:tc>
          <w:tcPr>
            <w:tcW w:w="4252" w:type="dxa"/>
            <w:gridSpan w:val="2"/>
            <w:tcBorders>
              <w:top w:val="single" w:sz="4" w:space="0" w:color="auto"/>
              <w:left w:val="single" w:sz="4" w:space="0" w:color="auto"/>
              <w:bottom w:val="single" w:sz="4" w:space="0" w:color="auto"/>
              <w:right w:val="single" w:sz="4" w:space="0" w:color="auto"/>
            </w:tcBorders>
          </w:tcPr>
          <w:p w14:paraId="661DBB05" w14:textId="77777777" w:rsidR="000A031E" w:rsidRPr="00120EC6" w:rsidRDefault="000A031E" w:rsidP="00314092">
            <w:pPr>
              <w:ind w:firstLine="175"/>
              <w:rPr>
                <w:lang w:val="lt-LT"/>
              </w:rPr>
            </w:pPr>
          </w:p>
        </w:tc>
        <w:tc>
          <w:tcPr>
            <w:tcW w:w="2268" w:type="dxa"/>
            <w:tcBorders>
              <w:top w:val="single" w:sz="4" w:space="0" w:color="auto"/>
              <w:left w:val="single" w:sz="4" w:space="0" w:color="auto"/>
              <w:bottom w:val="single" w:sz="4" w:space="0" w:color="auto"/>
              <w:right w:val="single" w:sz="4" w:space="0" w:color="auto"/>
            </w:tcBorders>
            <w:vAlign w:val="center"/>
          </w:tcPr>
          <w:p w14:paraId="1D9C8E0D" w14:textId="77777777" w:rsidR="000A031E" w:rsidRPr="00120EC6" w:rsidRDefault="000A031E" w:rsidP="00314092">
            <w:pPr>
              <w:rPr>
                <w:lang w:val="lt-LT"/>
              </w:rPr>
            </w:pPr>
          </w:p>
        </w:tc>
        <w:tc>
          <w:tcPr>
            <w:tcW w:w="2694" w:type="dxa"/>
            <w:tcBorders>
              <w:top w:val="single" w:sz="4" w:space="0" w:color="auto"/>
              <w:left w:val="single" w:sz="4" w:space="0" w:color="auto"/>
              <w:bottom w:val="single" w:sz="4" w:space="0" w:color="auto"/>
              <w:right w:val="single" w:sz="4" w:space="0" w:color="auto"/>
            </w:tcBorders>
          </w:tcPr>
          <w:p w14:paraId="1A025D65" w14:textId="77777777" w:rsidR="000A031E" w:rsidRPr="00120EC6" w:rsidRDefault="000A031E" w:rsidP="00314092">
            <w:pPr>
              <w:ind w:firstLine="709"/>
              <w:rPr>
                <w:lang w:val="lt-LT"/>
              </w:rPr>
            </w:pPr>
          </w:p>
        </w:tc>
      </w:tr>
      <w:tr w:rsidR="000A031E" w:rsidRPr="00120EC6" w14:paraId="2294A9CD" w14:textId="77777777" w:rsidTr="00314092">
        <w:tc>
          <w:tcPr>
            <w:tcW w:w="6520" w:type="dxa"/>
            <w:gridSpan w:val="3"/>
            <w:tcBorders>
              <w:top w:val="single" w:sz="4" w:space="0" w:color="auto"/>
              <w:left w:val="single" w:sz="4" w:space="0" w:color="auto"/>
              <w:bottom w:val="single" w:sz="4" w:space="0" w:color="auto"/>
              <w:right w:val="single" w:sz="4" w:space="0" w:color="auto"/>
            </w:tcBorders>
          </w:tcPr>
          <w:p w14:paraId="24EDB57C" w14:textId="77777777" w:rsidR="000A031E" w:rsidRPr="00120EC6" w:rsidRDefault="000A031E" w:rsidP="00314092">
            <w:pPr>
              <w:rPr>
                <w:lang w:val="lt-LT"/>
              </w:rPr>
            </w:pPr>
            <w:r w:rsidRPr="00120EC6">
              <w:rPr>
                <w:lang w:val="lt-LT"/>
              </w:rPr>
              <w:t>Prekių pristatymo, paslaugų teikimo ir darbų atlikimo terminai</w:t>
            </w:r>
          </w:p>
        </w:tc>
        <w:tc>
          <w:tcPr>
            <w:tcW w:w="2694" w:type="dxa"/>
            <w:tcBorders>
              <w:top w:val="single" w:sz="4" w:space="0" w:color="auto"/>
              <w:left w:val="single" w:sz="4" w:space="0" w:color="auto"/>
              <w:bottom w:val="single" w:sz="4" w:space="0" w:color="auto"/>
              <w:right w:val="single" w:sz="4" w:space="0" w:color="auto"/>
            </w:tcBorders>
          </w:tcPr>
          <w:p w14:paraId="4E580A6C" w14:textId="77777777" w:rsidR="000A031E" w:rsidRPr="00120EC6" w:rsidRDefault="000A031E" w:rsidP="00314092">
            <w:pPr>
              <w:ind w:firstLine="709"/>
              <w:rPr>
                <w:lang w:val="lt-LT"/>
              </w:rPr>
            </w:pPr>
          </w:p>
        </w:tc>
      </w:tr>
      <w:tr w:rsidR="000A031E" w:rsidRPr="00120EC6" w14:paraId="55531786" w14:textId="77777777" w:rsidTr="00314092">
        <w:tc>
          <w:tcPr>
            <w:tcW w:w="6520" w:type="dxa"/>
            <w:gridSpan w:val="3"/>
            <w:tcBorders>
              <w:top w:val="single" w:sz="4" w:space="0" w:color="auto"/>
              <w:left w:val="single" w:sz="4" w:space="0" w:color="auto"/>
              <w:bottom w:val="single" w:sz="4" w:space="0" w:color="auto"/>
              <w:right w:val="single" w:sz="4" w:space="0" w:color="auto"/>
            </w:tcBorders>
          </w:tcPr>
          <w:p w14:paraId="3C42EBC6" w14:textId="77777777" w:rsidR="000A031E" w:rsidRPr="00120EC6" w:rsidRDefault="000A031E" w:rsidP="00314092">
            <w:pPr>
              <w:rPr>
                <w:lang w:val="lt-LT"/>
              </w:rPr>
            </w:pPr>
            <w:r w:rsidRPr="00120EC6">
              <w:rPr>
                <w:lang w:val="lt-LT"/>
              </w:rPr>
              <w:t>Sutarties trukmė</w:t>
            </w:r>
          </w:p>
        </w:tc>
        <w:tc>
          <w:tcPr>
            <w:tcW w:w="2694" w:type="dxa"/>
            <w:tcBorders>
              <w:top w:val="single" w:sz="4" w:space="0" w:color="auto"/>
              <w:left w:val="single" w:sz="4" w:space="0" w:color="auto"/>
              <w:bottom w:val="single" w:sz="4" w:space="0" w:color="auto"/>
              <w:right w:val="single" w:sz="4" w:space="0" w:color="auto"/>
            </w:tcBorders>
          </w:tcPr>
          <w:p w14:paraId="6E5BDDA6" w14:textId="77777777" w:rsidR="000A031E" w:rsidRPr="00120EC6" w:rsidRDefault="000A031E" w:rsidP="00314092">
            <w:pPr>
              <w:ind w:firstLine="709"/>
              <w:rPr>
                <w:lang w:val="lt-LT"/>
              </w:rPr>
            </w:pPr>
          </w:p>
        </w:tc>
      </w:tr>
      <w:tr w:rsidR="000A031E" w:rsidRPr="00120EC6" w14:paraId="1E1BD485" w14:textId="77777777" w:rsidTr="00314092">
        <w:tc>
          <w:tcPr>
            <w:tcW w:w="6520" w:type="dxa"/>
            <w:gridSpan w:val="3"/>
            <w:tcBorders>
              <w:top w:val="single" w:sz="4" w:space="0" w:color="auto"/>
              <w:left w:val="single" w:sz="4" w:space="0" w:color="auto"/>
              <w:bottom w:val="single" w:sz="4" w:space="0" w:color="auto"/>
              <w:right w:val="single" w:sz="4" w:space="0" w:color="auto"/>
            </w:tcBorders>
          </w:tcPr>
          <w:p w14:paraId="6FBA5102" w14:textId="77777777" w:rsidR="000A031E" w:rsidRPr="00120EC6" w:rsidRDefault="000A031E" w:rsidP="00314092">
            <w:pPr>
              <w:rPr>
                <w:lang w:val="lt-LT"/>
              </w:rPr>
            </w:pPr>
            <w:r w:rsidRPr="00120EC6">
              <w:rPr>
                <w:lang w:val="lt-LT"/>
              </w:rPr>
              <w:t>Pirkimo sutarties pratęsimo galimybė (opcionas)</w:t>
            </w:r>
          </w:p>
        </w:tc>
        <w:tc>
          <w:tcPr>
            <w:tcW w:w="2694" w:type="dxa"/>
            <w:tcBorders>
              <w:top w:val="single" w:sz="4" w:space="0" w:color="auto"/>
              <w:left w:val="single" w:sz="4" w:space="0" w:color="auto"/>
              <w:bottom w:val="single" w:sz="4" w:space="0" w:color="auto"/>
              <w:right w:val="single" w:sz="4" w:space="0" w:color="auto"/>
            </w:tcBorders>
          </w:tcPr>
          <w:p w14:paraId="59C2B80E" w14:textId="77777777" w:rsidR="000A031E" w:rsidRPr="00120EC6" w:rsidRDefault="000A031E" w:rsidP="00314092">
            <w:pPr>
              <w:ind w:firstLine="709"/>
              <w:rPr>
                <w:lang w:val="lt-LT"/>
              </w:rPr>
            </w:pPr>
          </w:p>
        </w:tc>
      </w:tr>
      <w:tr w:rsidR="000A031E" w:rsidRPr="00120EC6" w14:paraId="26C0742F" w14:textId="77777777" w:rsidTr="00314092">
        <w:tc>
          <w:tcPr>
            <w:tcW w:w="6520" w:type="dxa"/>
            <w:gridSpan w:val="3"/>
            <w:tcBorders>
              <w:top w:val="single" w:sz="4" w:space="0" w:color="auto"/>
              <w:left w:val="single" w:sz="4" w:space="0" w:color="auto"/>
              <w:bottom w:val="single" w:sz="4" w:space="0" w:color="auto"/>
              <w:right w:val="single" w:sz="4" w:space="0" w:color="auto"/>
            </w:tcBorders>
          </w:tcPr>
          <w:p w14:paraId="2CB4A738" w14:textId="77777777" w:rsidR="000A031E" w:rsidRPr="00120EC6" w:rsidRDefault="000A031E" w:rsidP="00314092">
            <w:pPr>
              <w:rPr>
                <w:lang w:val="lt-LT"/>
              </w:rPr>
            </w:pPr>
            <w:r w:rsidRPr="00120EC6">
              <w:rPr>
                <w:lang w:val="lt-LT"/>
              </w:rPr>
              <w:t>Pasiūlymo galiojimo užtikrinimo būdas ir dydis</w:t>
            </w:r>
          </w:p>
        </w:tc>
        <w:tc>
          <w:tcPr>
            <w:tcW w:w="2694" w:type="dxa"/>
            <w:tcBorders>
              <w:top w:val="single" w:sz="4" w:space="0" w:color="auto"/>
              <w:left w:val="single" w:sz="4" w:space="0" w:color="auto"/>
              <w:bottom w:val="single" w:sz="4" w:space="0" w:color="auto"/>
              <w:right w:val="single" w:sz="4" w:space="0" w:color="auto"/>
            </w:tcBorders>
          </w:tcPr>
          <w:p w14:paraId="297FCBF6" w14:textId="77777777" w:rsidR="000A031E" w:rsidRPr="00120EC6" w:rsidRDefault="000A031E" w:rsidP="00314092">
            <w:pPr>
              <w:ind w:firstLine="709"/>
              <w:rPr>
                <w:lang w:val="lt-LT"/>
              </w:rPr>
            </w:pPr>
          </w:p>
        </w:tc>
      </w:tr>
      <w:tr w:rsidR="000A031E" w:rsidRPr="00120EC6" w14:paraId="04EB7D2A" w14:textId="77777777" w:rsidTr="00314092">
        <w:tc>
          <w:tcPr>
            <w:tcW w:w="6520" w:type="dxa"/>
            <w:gridSpan w:val="3"/>
            <w:tcBorders>
              <w:top w:val="single" w:sz="4" w:space="0" w:color="auto"/>
              <w:left w:val="single" w:sz="4" w:space="0" w:color="auto"/>
              <w:bottom w:val="single" w:sz="4" w:space="0" w:color="auto"/>
              <w:right w:val="single" w:sz="4" w:space="0" w:color="auto"/>
            </w:tcBorders>
          </w:tcPr>
          <w:p w14:paraId="4036046B" w14:textId="77777777" w:rsidR="000A031E" w:rsidRPr="00120EC6" w:rsidRDefault="000A031E" w:rsidP="00314092">
            <w:pPr>
              <w:rPr>
                <w:lang w:val="lt-LT"/>
              </w:rPr>
            </w:pPr>
            <w:r w:rsidRPr="00120EC6">
              <w:rPr>
                <w:lang w:val="lt-LT"/>
              </w:rPr>
              <w:t>Sutarties užtikrinimo būdas ir dydis</w:t>
            </w:r>
          </w:p>
        </w:tc>
        <w:tc>
          <w:tcPr>
            <w:tcW w:w="2694" w:type="dxa"/>
            <w:tcBorders>
              <w:top w:val="single" w:sz="4" w:space="0" w:color="auto"/>
              <w:left w:val="single" w:sz="4" w:space="0" w:color="auto"/>
              <w:bottom w:val="single" w:sz="4" w:space="0" w:color="auto"/>
              <w:right w:val="single" w:sz="4" w:space="0" w:color="auto"/>
            </w:tcBorders>
          </w:tcPr>
          <w:p w14:paraId="73545270" w14:textId="77777777" w:rsidR="000A031E" w:rsidRPr="00120EC6" w:rsidRDefault="000A031E" w:rsidP="00314092">
            <w:pPr>
              <w:ind w:firstLine="709"/>
              <w:rPr>
                <w:lang w:val="lt-LT"/>
              </w:rPr>
            </w:pPr>
          </w:p>
        </w:tc>
      </w:tr>
      <w:tr w:rsidR="000A031E" w:rsidRPr="00120EC6" w14:paraId="6D48C924" w14:textId="77777777" w:rsidTr="00314092">
        <w:trPr>
          <w:trHeight w:val="375"/>
        </w:trPr>
        <w:tc>
          <w:tcPr>
            <w:tcW w:w="4252" w:type="dxa"/>
            <w:gridSpan w:val="2"/>
            <w:tcBorders>
              <w:top w:val="single" w:sz="4" w:space="0" w:color="auto"/>
              <w:left w:val="single" w:sz="4" w:space="0" w:color="auto"/>
              <w:bottom w:val="single" w:sz="4" w:space="0" w:color="auto"/>
              <w:right w:val="single" w:sz="4" w:space="0" w:color="auto"/>
            </w:tcBorders>
          </w:tcPr>
          <w:p w14:paraId="592D6C14" w14:textId="77777777" w:rsidR="000A031E" w:rsidRPr="00120EC6" w:rsidRDefault="000A031E" w:rsidP="00314092">
            <w:pPr>
              <w:rPr>
                <w:lang w:val="lt-LT"/>
              </w:rPr>
            </w:pPr>
            <w:r w:rsidRPr="00120EC6">
              <w:rPr>
                <w:lang w:val="lt-LT"/>
              </w:rPr>
              <w:t>Kitos sutarties sąlygos</w:t>
            </w:r>
          </w:p>
        </w:tc>
        <w:tc>
          <w:tcPr>
            <w:tcW w:w="4962" w:type="dxa"/>
            <w:gridSpan w:val="2"/>
            <w:tcBorders>
              <w:top w:val="single" w:sz="4" w:space="0" w:color="auto"/>
              <w:left w:val="single" w:sz="4" w:space="0" w:color="auto"/>
              <w:bottom w:val="single" w:sz="4" w:space="0" w:color="auto"/>
              <w:right w:val="single" w:sz="4" w:space="0" w:color="auto"/>
            </w:tcBorders>
          </w:tcPr>
          <w:p w14:paraId="3E982178" w14:textId="77777777" w:rsidR="000A031E" w:rsidRPr="00120EC6" w:rsidRDefault="000A031E" w:rsidP="00314092">
            <w:pPr>
              <w:rPr>
                <w:lang w:val="lt-LT"/>
              </w:rPr>
            </w:pPr>
          </w:p>
        </w:tc>
      </w:tr>
      <w:tr w:rsidR="000A031E" w:rsidRPr="00120EC6" w14:paraId="698BF65D" w14:textId="77777777" w:rsidTr="00314092">
        <w:trPr>
          <w:trHeight w:val="409"/>
        </w:trPr>
        <w:tc>
          <w:tcPr>
            <w:tcW w:w="4252" w:type="dxa"/>
            <w:gridSpan w:val="2"/>
            <w:tcBorders>
              <w:top w:val="single" w:sz="4" w:space="0" w:color="auto"/>
              <w:left w:val="single" w:sz="4" w:space="0" w:color="auto"/>
              <w:bottom w:val="single" w:sz="4" w:space="0" w:color="auto"/>
              <w:right w:val="single" w:sz="4" w:space="0" w:color="auto"/>
            </w:tcBorders>
          </w:tcPr>
          <w:p w14:paraId="1C594E09" w14:textId="77777777" w:rsidR="000A031E" w:rsidRPr="00120EC6" w:rsidRDefault="000A031E" w:rsidP="00314092">
            <w:pPr>
              <w:rPr>
                <w:lang w:val="lt-LT"/>
              </w:rPr>
            </w:pPr>
            <w:r w:rsidRPr="00120EC6">
              <w:rPr>
                <w:lang w:val="lt-LT"/>
              </w:rPr>
              <w:t>Pastabos</w:t>
            </w:r>
          </w:p>
        </w:tc>
        <w:tc>
          <w:tcPr>
            <w:tcW w:w="4962" w:type="dxa"/>
            <w:gridSpan w:val="2"/>
            <w:tcBorders>
              <w:top w:val="single" w:sz="4" w:space="0" w:color="auto"/>
              <w:left w:val="single" w:sz="4" w:space="0" w:color="auto"/>
              <w:bottom w:val="single" w:sz="4" w:space="0" w:color="auto"/>
              <w:right w:val="single" w:sz="4" w:space="0" w:color="auto"/>
            </w:tcBorders>
          </w:tcPr>
          <w:p w14:paraId="29136EBC" w14:textId="77777777" w:rsidR="000A031E" w:rsidRPr="00120EC6" w:rsidRDefault="000A031E" w:rsidP="00314092">
            <w:pPr>
              <w:rPr>
                <w:lang w:val="lt-LT"/>
              </w:rPr>
            </w:pPr>
          </w:p>
        </w:tc>
      </w:tr>
      <w:tr w:rsidR="000A031E" w:rsidRPr="00120EC6" w14:paraId="39C960AC" w14:textId="77777777" w:rsidTr="00314092">
        <w:trPr>
          <w:trHeight w:val="397"/>
        </w:trPr>
        <w:tc>
          <w:tcPr>
            <w:tcW w:w="4252" w:type="dxa"/>
            <w:gridSpan w:val="2"/>
            <w:tcBorders>
              <w:top w:val="single" w:sz="4" w:space="0" w:color="auto"/>
              <w:left w:val="single" w:sz="4" w:space="0" w:color="auto"/>
              <w:bottom w:val="single" w:sz="4" w:space="0" w:color="auto"/>
              <w:right w:val="single" w:sz="4" w:space="0" w:color="auto"/>
            </w:tcBorders>
          </w:tcPr>
          <w:p w14:paraId="39774658" w14:textId="77777777" w:rsidR="000A031E" w:rsidRPr="00120EC6" w:rsidRDefault="000A031E" w:rsidP="00314092">
            <w:pPr>
              <w:rPr>
                <w:lang w:val="lt-LT"/>
              </w:rPr>
            </w:pPr>
            <w:r w:rsidRPr="00120EC6">
              <w:rPr>
                <w:lang w:val="lt-LT"/>
              </w:rPr>
              <w:t>Pasiūlymo vertinimo kriterijai</w:t>
            </w:r>
          </w:p>
        </w:tc>
        <w:tc>
          <w:tcPr>
            <w:tcW w:w="4962" w:type="dxa"/>
            <w:gridSpan w:val="2"/>
            <w:tcBorders>
              <w:top w:val="single" w:sz="4" w:space="0" w:color="auto"/>
              <w:left w:val="single" w:sz="4" w:space="0" w:color="auto"/>
              <w:bottom w:val="single" w:sz="4" w:space="0" w:color="auto"/>
              <w:right w:val="single" w:sz="4" w:space="0" w:color="auto"/>
            </w:tcBorders>
          </w:tcPr>
          <w:p w14:paraId="2FD281C6" w14:textId="77777777" w:rsidR="000A031E" w:rsidRPr="00120EC6" w:rsidRDefault="000A031E" w:rsidP="00314092">
            <w:pPr>
              <w:rPr>
                <w:lang w:val="lt-LT"/>
              </w:rPr>
            </w:pPr>
          </w:p>
        </w:tc>
      </w:tr>
      <w:tr w:rsidR="000A031E" w:rsidRPr="00120EC6" w14:paraId="144C4BD9" w14:textId="77777777" w:rsidTr="00314092">
        <w:trPr>
          <w:trHeight w:val="967"/>
        </w:trPr>
        <w:tc>
          <w:tcPr>
            <w:tcW w:w="4252" w:type="dxa"/>
            <w:gridSpan w:val="2"/>
            <w:tcBorders>
              <w:top w:val="single" w:sz="4" w:space="0" w:color="auto"/>
              <w:left w:val="single" w:sz="4" w:space="0" w:color="auto"/>
              <w:bottom w:val="single" w:sz="4" w:space="0" w:color="auto"/>
              <w:right w:val="single" w:sz="4" w:space="0" w:color="auto"/>
            </w:tcBorders>
          </w:tcPr>
          <w:p w14:paraId="7D8E74DB" w14:textId="77777777" w:rsidR="000A031E" w:rsidRPr="00120EC6" w:rsidRDefault="000A031E" w:rsidP="00314092">
            <w:pPr>
              <w:rPr>
                <w:lang w:val="lt-LT"/>
              </w:rPr>
            </w:pPr>
            <w:r w:rsidRPr="00120EC6">
              <w:rPr>
                <w:lang w:val="lt-LT"/>
              </w:rPr>
              <w:t xml:space="preserve">Apklausiamų tiekėjų sąrašas </w:t>
            </w:r>
          </w:p>
        </w:tc>
        <w:tc>
          <w:tcPr>
            <w:tcW w:w="4962" w:type="dxa"/>
            <w:gridSpan w:val="2"/>
            <w:tcBorders>
              <w:top w:val="single" w:sz="4" w:space="0" w:color="auto"/>
              <w:left w:val="single" w:sz="4" w:space="0" w:color="auto"/>
              <w:bottom w:val="single" w:sz="4" w:space="0" w:color="auto"/>
              <w:right w:val="single" w:sz="4" w:space="0" w:color="auto"/>
            </w:tcBorders>
          </w:tcPr>
          <w:p w14:paraId="5D25F59C" w14:textId="77777777" w:rsidR="000A031E" w:rsidRPr="00120EC6" w:rsidRDefault="000A031E" w:rsidP="00314092">
            <w:pPr>
              <w:rPr>
                <w:lang w:val="lt-LT"/>
              </w:rPr>
            </w:pPr>
          </w:p>
        </w:tc>
      </w:tr>
      <w:tr w:rsidR="000A031E" w:rsidRPr="00120EC6" w14:paraId="4A1E095D" w14:textId="77777777" w:rsidTr="00314092">
        <w:tc>
          <w:tcPr>
            <w:tcW w:w="9214" w:type="dxa"/>
            <w:gridSpan w:val="4"/>
            <w:tcBorders>
              <w:top w:val="single" w:sz="4" w:space="0" w:color="auto"/>
              <w:left w:val="single" w:sz="4" w:space="0" w:color="auto"/>
              <w:bottom w:val="single" w:sz="4" w:space="0" w:color="auto"/>
              <w:right w:val="single" w:sz="4" w:space="0" w:color="auto"/>
            </w:tcBorders>
          </w:tcPr>
          <w:p w14:paraId="4E068611" w14:textId="77777777" w:rsidR="000A031E" w:rsidRPr="00120EC6" w:rsidRDefault="000A031E" w:rsidP="00314092">
            <w:pPr>
              <w:ind w:firstLine="175"/>
              <w:rPr>
                <w:lang w:val="lt-LT"/>
              </w:rPr>
            </w:pPr>
            <w:r w:rsidRPr="00120EC6">
              <w:rPr>
                <w:lang w:val="lt-LT"/>
              </w:rPr>
              <w:t>Pirkimo iniciatoriaus vardas ir pavardė, parašas, data</w:t>
            </w:r>
          </w:p>
          <w:p w14:paraId="6B5229E4" w14:textId="77777777" w:rsidR="000A031E" w:rsidRPr="00120EC6" w:rsidRDefault="000A031E" w:rsidP="00314092">
            <w:pPr>
              <w:ind w:firstLine="709"/>
              <w:rPr>
                <w:lang w:val="lt-LT"/>
              </w:rPr>
            </w:pPr>
          </w:p>
        </w:tc>
      </w:tr>
      <w:tr w:rsidR="000A031E" w:rsidRPr="00120EC6" w14:paraId="12E6BDA5" w14:textId="77777777" w:rsidTr="00314092">
        <w:tc>
          <w:tcPr>
            <w:tcW w:w="9214" w:type="dxa"/>
            <w:gridSpan w:val="4"/>
            <w:tcBorders>
              <w:top w:val="single" w:sz="4" w:space="0" w:color="auto"/>
              <w:left w:val="single" w:sz="4" w:space="0" w:color="auto"/>
              <w:bottom w:val="single" w:sz="4" w:space="0" w:color="auto"/>
              <w:right w:val="single" w:sz="4" w:space="0" w:color="auto"/>
            </w:tcBorders>
          </w:tcPr>
          <w:p w14:paraId="7D5A003C" w14:textId="77777777" w:rsidR="000A031E" w:rsidRPr="00120EC6" w:rsidRDefault="000A031E" w:rsidP="00314092">
            <w:pPr>
              <w:ind w:firstLine="175"/>
              <w:rPr>
                <w:lang w:val="lt-LT"/>
              </w:rPr>
            </w:pPr>
            <w:r w:rsidRPr="00120EC6">
              <w:rPr>
                <w:lang w:val="lt-LT"/>
              </w:rPr>
              <w:t>Pirkimo administratoriaus vardas ir pavardė, parašas, data</w:t>
            </w:r>
          </w:p>
          <w:p w14:paraId="00C7FAA2" w14:textId="77777777" w:rsidR="000A031E" w:rsidRPr="00120EC6" w:rsidRDefault="000A031E" w:rsidP="00314092">
            <w:pPr>
              <w:ind w:firstLine="175"/>
              <w:rPr>
                <w:lang w:val="lt-LT"/>
              </w:rPr>
            </w:pPr>
          </w:p>
        </w:tc>
      </w:tr>
      <w:tr w:rsidR="000A031E" w:rsidRPr="00120EC6" w14:paraId="3AA7F7C2" w14:textId="77777777" w:rsidTr="00314092">
        <w:tc>
          <w:tcPr>
            <w:tcW w:w="9214" w:type="dxa"/>
            <w:gridSpan w:val="4"/>
            <w:tcBorders>
              <w:top w:val="single" w:sz="4" w:space="0" w:color="auto"/>
              <w:left w:val="single" w:sz="4" w:space="0" w:color="auto"/>
              <w:bottom w:val="single" w:sz="4" w:space="0" w:color="auto"/>
              <w:right w:val="single" w:sz="4" w:space="0" w:color="auto"/>
            </w:tcBorders>
          </w:tcPr>
          <w:p w14:paraId="39061D8A" w14:textId="77777777" w:rsidR="000A031E" w:rsidRPr="00120EC6" w:rsidRDefault="000A031E" w:rsidP="00314092">
            <w:pPr>
              <w:ind w:firstLine="175"/>
              <w:rPr>
                <w:lang w:val="lt-LT"/>
              </w:rPr>
            </w:pPr>
            <w:r w:rsidRPr="00120EC6">
              <w:rPr>
                <w:lang w:val="lt-LT"/>
              </w:rPr>
              <w:t>Vyr buhalterės vardas ir pavardė, parašas, data</w:t>
            </w:r>
          </w:p>
        </w:tc>
      </w:tr>
    </w:tbl>
    <w:p w14:paraId="58D8ADAF" w14:textId="77777777" w:rsidR="005B2B5B" w:rsidRPr="00120EC6" w:rsidRDefault="005B2B5B" w:rsidP="005B2B5B">
      <w:pPr>
        <w:rPr>
          <w:color w:val="000000"/>
          <w:sz w:val="22"/>
          <w:szCs w:val="22"/>
          <w:lang w:val="lt-LT"/>
        </w:rPr>
      </w:pPr>
    </w:p>
    <w:p w14:paraId="0B8BF51C" w14:textId="77777777" w:rsidR="000A031E" w:rsidRPr="00120EC6" w:rsidRDefault="000A031E" w:rsidP="005B2B5B">
      <w:pPr>
        <w:jc w:val="both"/>
        <w:rPr>
          <w:noProof/>
          <w:sz w:val="22"/>
          <w:szCs w:val="12"/>
          <w:lang w:val="lt-LT"/>
        </w:rPr>
      </w:pPr>
      <w:r w:rsidRPr="00120EC6">
        <w:rPr>
          <w:noProof/>
          <w:sz w:val="22"/>
          <w:szCs w:val="12"/>
          <w:lang w:val="lt-LT"/>
        </w:rPr>
        <w:br/>
      </w:r>
    </w:p>
    <w:p w14:paraId="1346E12E" w14:textId="77777777" w:rsidR="000A031E" w:rsidRPr="00120EC6" w:rsidRDefault="000A031E">
      <w:pPr>
        <w:rPr>
          <w:noProof/>
          <w:sz w:val="22"/>
          <w:szCs w:val="12"/>
          <w:lang w:val="lt-LT"/>
        </w:rPr>
      </w:pPr>
      <w:r w:rsidRPr="00120EC6">
        <w:rPr>
          <w:noProof/>
          <w:sz w:val="22"/>
          <w:szCs w:val="12"/>
          <w:lang w:val="lt-LT"/>
        </w:rPr>
        <w:br w:type="page"/>
      </w:r>
    </w:p>
    <w:p w14:paraId="2139696B" w14:textId="77777777" w:rsidR="000A031E" w:rsidRPr="00120EC6" w:rsidRDefault="000A031E" w:rsidP="005B2B5B">
      <w:pPr>
        <w:jc w:val="both"/>
        <w:rPr>
          <w:noProof/>
          <w:sz w:val="22"/>
          <w:szCs w:val="12"/>
          <w:lang w:val="lt-LT"/>
        </w:rPr>
        <w:sectPr w:rsidR="000A031E" w:rsidRPr="00120EC6" w:rsidSect="00BB7147">
          <w:headerReference w:type="default" r:id="rId10"/>
          <w:pgSz w:w="11905" w:h="16837" w:code="9"/>
          <w:pgMar w:top="720" w:right="720" w:bottom="720" w:left="1701" w:header="567" w:footer="567" w:gutter="0"/>
          <w:pgNumType w:start="1"/>
          <w:cols w:space="1296"/>
          <w:titlePg/>
          <w:docGrid w:linePitch="360"/>
        </w:sectPr>
      </w:pPr>
    </w:p>
    <w:p w14:paraId="328E0131" w14:textId="77777777" w:rsidR="000A031E" w:rsidRPr="00120EC6" w:rsidRDefault="000A031E" w:rsidP="000A031E">
      <w:pPr>
        <w:widowControl w:val="0"/>
        <w:shd w:val="clear" w:color="auto" w:fill="FFFFFF"/>
        <w:tabs>
          <w:tab w:val="left" w:pos="0"/>
        </w:tabs>
        <w:autoSpaceDE w:val="0"/>
        <w:autoSpaceDN w:val="0"/>
        <w:adjustRightInd w:val="0"/>
        <w:spacing w:before="7" w:line="276" w:lineRule="auto"/>
        <w:jc w:val="center"/>
        <w:rPr>
          <w:noProof/>
          <w:lang w:val="lt-LT"/>
        </w:rPr>
      </w:pPr>
    </w:p>
    <w:p w14:paraId="0CD08E0B" w14:textId="77777777" w:rsidR="000A031E" w:rsidRPr="00120EC6" w:rsidRDefault="000A031E" w:rsidP="000A031E">
      <w:pPr>
        <w:ind w:left="6379"/>
        <w:jc w:val="right"/>
        <w:rPr>
          <w:lang w:val="lt-LT"/>
        </w:rPr>
      </w:pPr>
      <w:r w:rsidRPr="00120EC6">
        <w:rPr>
          <w:color w:val="000000"/>
          <w:lang w:val="lt-LT"/>
        </w:rPr>
        <w:t>Priedas Nr. 4</w:t>
      </w:r>
    </w:p>
    <w:p w14:paraId="37E5FC49" w14:textId="77777777" w:rsidR="000A031E" w:rsidRPr="00120EC6" w:rsidRDefault="000A031E" w:rsidP="000A031E">
      <w:pPr>
        <w:widowControl w:val="0"/>
        <w:shd w:val="clear" w:color="auto" w:fill="FFFFFF"/>
        <w:tabs>
          <w:tab w:val="left" w:pos="0"/>
        </w:tabs>
        <w:autoSpaceDE w:val="0"/>
        <w:autoSpaceDN w:val="0"/>
        <w:adjustRightInd w:val="0"/>
        <w:spacing w:before="7" w:line="276" w:lineRule="auto"/>
        <w:jc w:val="center"/>
        <w:rPr>
          <w:noProof/>
          <w:lang w:val="lt-LT"/>
        </w:rPr>
      </w:pPr>
    </w:p>
    <w:p w14:paraId="0D0C5085" w14:textId="77777777" w:rsidR="000A031E" w:rsidRPr="00120EC6" w:rsidRDefault="000A031E" w:rsidP="000A031E">
      <w:pPr>
        <w:autoSpaceDE w:val="0"/>
        <w:autoSpaceDN w:val="0"/>
        <w:adjustRightInd w:val="0"/>
        <w:ind w:left="1276"/>
        <w:jc w:val="center"/>
        <w:rPr>
          <w:b/>
          <w:iCs/>
          <w:lang w:val="lt-LT"/>
        </w:rPr>
      </w:pPr>
      <w:r w:rsidRPr="00120EC6">
        <w:rPr>
          <w:b/>
          <w:iCs/>
          <w:lang w:val="lt-LT"/>
        </w:rPr>
        <w:t>PANEVĖŽIO R. VELŽIO GIMNAZIJOS</w:t>
      </w:r>
    </w:p>
    <w:p w14:paraId="2C79A32F" w14:textId="77777777" w:rsidR="000A031E" w:rsidRPr="00120EC6" w:rsidRDefault="000A031E" w:rsidP="000A031E">
      <w:pPr>
        <w:ind w:left="1276" w:right="99"/>
        <w:rPr>
          <w:lang w:val="lt-LT"/>
        </w:rPr>
      </w:pPr>
    </w:p>
    <w:p w14:paraId="517603A3" w14:textId="77777777" w:rsidR="000A031E" w:rsidRPr="00120EC6" w:rsidRDefault="000A031E" w:rsidP="000A031E">
      <w:pPr>
        <w:ind w:left="1276"/>
        <w:jc w:val="center"/>
        <w:rPr>
          <w:b/>
          <w:caps/>
          <w:lang w:val="lt-LT"/>
        </w:rPr>
      </w:pPr>
      <w:r w:rsidRPr="00120EC6">
        <w:rPr>
          <w:b/>
          <w:caps/>
          <w:lang w:val="lt-LT"/>
        </w:rPr>
        <w:t>20__ metŲ pirkIMŲ ŽURNALAS</w:t>
      </w:r>
    </w:p>
    <w:p w14:paraId="37765B95" w14:textId="77777777" w:rsidR="000A031E" w:rsidRPr="00120EC6" w:rsidRDefault="000A031E" w:rsidP="000A031E">
      <w:pPr>
        <w:ind w:left="1276"/>
        <w:jc w:val="center"/>
        <w:rPr>
          <w:b/>
          <w:caps/>
          <w:strike/>
          <w:lang w:val="lt-LT"/>
        </w:rPr>
      </w:pPr>
    </w:p>
    <w:tbl>
      <w:tblPr>
        <w:tblW w:w="14742" w:type="dxa"/>
        <w:tblInd w:w="1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9"/>
        <w:gridCol w:w="2753"/>
        <w:gridCol w:w="992"/>
        <w:gridCol w:w="1720"/>
        <w:gridCol w:w="1126"/>
        <w:gridCol w:w="1301"/>
        <w:gridCol w:w="891"/>
        <w:gridCol w:w="1199"/>
        <w:gridCol w:w="1276"/>
        <w:gridCol w:w="1559"/>
        <w:gridCol w:w="1276"/>
      </w:tblGrid>
      <w:tr w:rsidR="000A031E" w:rsidRPr="00120EC6" w14:paraId="5320E305" w14:textId="77777777" w:rsidTr="000A031E">
        <w:trPr>
          <w:cantSplit/>
          <w:trHeight w:val="3819"/>
          <w:tblHeader/>
        </w:trPr>
        <w:tc>
          <w:tcPr>
            <w:tcW w:w="649" w:type="dxa"/>
            <w:tcBorders>
              <w:bottom w:val="single" w:sz="4" w:space="0" w:color="auto"/>
            </w:tcBorders>
            <w:textDirection w:val="btLr"/>
          </w:tcPr>
          <w:p w14:paraId="52A43506" w14:textId="77777777" w:rsidR="000A031E" w:rsidRPr="00120EC6" w:rsidRDefault="000A031E" w:rsidP="000A031E">
            <w:pPr>
              <w:ind w:left="1276" w:right="113"/>
              <w:rPr>
                <w:b/>
                <w:lang w:val="lt-LT"/>
              </w:rPr>
            </w:pPr>
            <w:r w:rsidRPr="00120EC6">
              <w:rPr>
                <w:b/>
                <w:lang w:val="lt-LT"/>
              </w:rPr>
              <w:t>Eil. Nr.</w:t>
            </w:r>
          </w:p>
          <w:p w14:paraId="0093157A" w14:textId="77777777" w:rsidR="000A031E" w:rsidRPr="00120EC6" w:rsidRDefault="000A031E" w:rsidP="000A031E">
            <w:pPr>
              <w:ind w:left="1276" w:right="113"/>
              <w:rPr>
                <w:b/>
                <w:lang w:val="lt-LT"/>
              </w:rPr>
            </w:pPr>
          </w:p>
        </w:tc>
        <w:tc>
          <w:tcPr>
            <w:tcW w:w="2753" w:type="dxa"/>
            <w:tcBorders>
              <w:bottom w:val="single" w:sz="4" w:space="0" w:color="auto"/>
            </w:tcBorders>
            <w:textDirection w:val="btLr"/>
          </w:tcPr>
          <w:p w14:paraId="25ABAB2F" w14:textId="77777777" w:rsidR="000A031E" w:rsidRPr="00120EC6" w:rsidRDefault="000A031E" w:rsidP="000A031E">
            <w:pPr>
              <w:ind w:left="1276" w:right="113"/>
              <w:rPr>
                <w:b/>
                <w:lang w:val="lt-LT"/>
              </w:rPr>
            </w:pPr>
            <w:r w:rsidRPr="00120EC6">
              <w:rPr>
                <w:b/>
                <w:sz w:val="22"/>
                <w:szCs w:val="22"/>
                <w:lang w:val="lt-LT" w:eastAsia="ar-SA"/>
              </w:rPr>
              <w:t>Pirkimo pavadinimas</w:t>
            </w:r>
          </w:p>
        </w:tc>
        <w:tc>
          <w:tcPr>
            <w:tcW w:w="992" w:type="dxa"/>
            <w:tcBorders>
              <w:bottom w:val="single" w:sz="4" w:space="0" w:color="auto"/>
            </w:tcBorders>
            <w:textDirection w:val="btLr"/>
          </w:tcPr>
          <w:p w14:paraId="45D2F6F4" w14:textId="77777777" w:rsidR="000A031E" w:rsidRPr="00120EC6" w:rsidRDefault="000A031E" w:rsidP="000A031E">
            <w:pPr>
              <w:ind w:left="1276" w:right="113"/>
              <w:rPr>
                <w:b/>
                <w:lang w:val="lt-LT"/>
              </w:rPr>
            </w:pPr>
            <w:r w:rsidRPr="00120EC6">
              <w:rPr>
                <w:b/>
                <w:sz w:val="22"/>
                <w:szCs w:val="22"/>
                <w:lang w:val="lt-LT" w:eastAsia="ar-SA"/>
              </w:rPr>
              <w:t>Rūšis (darbai, prekės, paslaugos)</w:t>
            </w:r>
            <w:r w:rsidRPr="00120EC6">
              <w:rPr>
                <w:b/>
                <w:sz w:val="22"/>
                <w:szCs w:val="22"/>
                <w:vertAlign w:val="superscript"/>
                <w:lang w:val="lt-LT" w:eastAsia="ar-SA"/>
              </w:rPr>
              <w:t>*</w:t>
            </w:r>
          </w:p>
        </w:tc>
        <w:tc>
          <w:tcPr>
            <w:tcW w:w="1720" w:type="dxa"/>
            <w:tcBorders>
              <w:bottom w:val="single" w:sz="4" w:space="0" w:color="auto"/>
            </w:tcBorders>
            <w:textDirection w:val="btLr"/>
          </w:tcPr>
          <w:p w14:paraId="4958BB8E" w14:textId="77777777" w:rsidR="000A031E" w:rsidRPr="00120EC6" w:rsidRDefault="000A031E" w:rsidP="000A031E">
            <w:pPr>
              <w:ind w:left="1276" w:right="113"/>
              <w:rPr>
                <w:b/>
                <w:lang w:val="lt-LT"/>
              </w:rPr>
            </w:pPr>
            <w:r w:rsidRPr="00120EC6">
              <w:rPr>
                <w:b/>
                <w:sz w:val="22"/>
                <w:szCs w:val="22"/>
                <w:lang w:val="lt-LT" w:eastAsia="ar-SA"/>
              </w:rPr>
              <w:t>BVPŽ kodas, papildomi BVPŽ kodai</w:t>
            </w:r>
          </w:p>
        </w:tc>
        <w:tc>
          <w:tcPr>
            <w:tcW w:w="1126" w:type="dxa"/>
            <w:tcBorders>
              <w:bottom w:val="single" w:sz="4" w:space="0" w:color="auto"/>
            </w:tcBorders>
            <w:textDirection w:val="btLr"/>
          </w:tcPr>
          <w:p w14:paraId="6C200EB3" w14:textId="77777777" w:rsidR="000A031E" w:rsidRPr="00120EC6" w:rsidRDefault="000A031E" w:rsidP="000A031E">
            <w:pPr>
              <w:ind w:left="1276" w:right="113"/>
              <w:rPr>
                <w:b/>
                <w:vertAlign w:val="superscript"/>
                <w:lang w:val="lt-LT"/>
              </w:rPr>
            </w:pPr>
            <w:r w:rsidRPr="00120EC6">
              <w:rPr>
                <w:b/>
                <w:lang w:val="lt-LT"/>
              </w:rPr>
              <w:t>Pirkimo būdas</w:t>
            </w:r>
            <w:r w:rsidRPr="00120EC6">
              <w:rPr>
                <w:b/>
                <w:vertAlign w:val="superscript"/>
                <w:lang w:val="lt-LT"/>
              </w:rPr>
              <w:t>**</w:t>
            </w:r>
          </w:p>
        </w:tc>
        <w:tc>
          <w:tcPr>
            <w:tcW w:w="1301" w:type="dxa"/>
            <w:tcBorders>
              <w:bottom w:val="single" w:sz="4" w:space="0" w:color="auto"/>
            </w:tcBorders>
            <w:textDirection w:val="btLr"/>
          </w:tcPr>
          <w:p w14:paraId="24E0DA3F" w14:textId="77777777" w:rsidR="000A031E" w:rsidRPr="00120EC6" w:rsidRDefault="000A031E" w:rsidP="000A031E">
            <w:pPr>
              <w:ind w:left="1276" w:right="113"/>
              <w:rPr>
                <w:b/>
                <w:vertAlign w:val="superscript"/>
                <w:lang w:val="lt-LT"/>
              </w:rPr>
            </w:pPr>
            <w:r w:rsidRPr="00120EC6">
              <w:rPr>
                <w:b/>
                <w:lang w:val="lt-LT"/>
              </w:rPr>
              <w:t>Tiekėjo pavadinimas</w:t>
            </w:r>
          </w:p>
        </w:tc>
        <w:tc>
          <w:tcPr>
            <w:tcW w:w="891" w:type="dxa"/>
            <w:tcBorders>
              <w:bottom w:val="single" w:sz="4" w:space="0" w:color="auto"/>
            </w:tcBorders>
            <w:textDirection w:val="btLr"/>
          </w:tcPr>
          <w:p w14:paraId="6121680B" w14:textId="77777777" w:rsidR="000A031E" w:rsidRPr="00120EC6" w:rsidRDefault="000A031E" w:rsidP="000A031E">
            <w:pPr>
              <w:ind w:left="1276" w:right="113"/>
              <w:rPr>
                <w:b/>
                <w:lang w:val="lt-LT"/>
              </w:rPr>
            </w:pPr>
            <w:r w:rsidRPr="00120EC6">
              <w:rPr>
                <w:b/>
                <w:lang w:val="lt-LT"/>
              </w:rPr>
              <w:t>Pirkimo sutarties Nr./sąskaitos faktūros Nr.***</w:t>
            </w:r>
          </w:p>
        </w:tc>
        <w:tc>
          <w:tcPr>
            <w:tcW w:w="1199" w:type="dxa"/>
            <w:tcBorders>
              <w:bottom w:val="single" w:sz="4" w:space="0" w:color="auto"/>
            </w:tcBorders>
            <w:textDirection w:val="btLr"/>
          </w:tcPr>
          <w:p w14:paraId="59A160EF" w14:textId="77777777" w:rsidR="000A031E" w:rsidRPr="00120EC6" w:rsidRDefault="000A031E" w:rsidP="000A031E">
            <w:pPr>
              <w:ind w:left="1276" w:right="113"/>
              <w:rPr>
                <w:b/>
                <w:vertAlign w:val="superscript"/>
                <w:lang w:val="lt-LT"/>
              </w:rPr>
            </w:pPr>
            <w:r w:rsidRPr="00120EC6">
              <w:rPr>
                <w:b/>
                <w:lang w:val="lt-LT"/>
              </w:rPr>
              <w:t>Sutarties sudarymo data</w:t>
            </w:r>
            <w:r w:rsidRPr="00120EC6">
              <w:rPr>
                <w:b/>
                <w:vertAlign w:val="superscript"/>
                <w:lang w:val="lt-LT"/>
              </w:rPr>
              <w:t>***</w:t>
            </w:r>
          </w:p>
        </w:tc>
        <w:tc>
          <w:tcPr>
            <w:tcW w:w="1276" w:type="dxa"/>
            <w:tcBorders>
              <w:bottom w:val="single" w:sz="4" w:space="0" w:color="auto"/>
            </w:tcBorders>
            <w:textDirection w:val="btLr"/>
          </w:tcPr>
          <w:p w14:paraId="1F10A318" w14:textId="77777777" w:rsidR="000A031E" w:rsidRPr="00120EC6" w:rsidRDefault="000A031E" w:rsidP="000A031E">
            <w:pPr>
              <w:ind w:left="1276" w:right="113"/>
              <w:rPr>
                <w:b/>
                <w:lang w:val="lt-LT"/>
              </w:rPr>
            </w:pPr>
            <w:r w:rsidRPr="00120EC6">
              <w:rPr>
                <w:b/>
                <w:lang w:val="lt-LT"/>
              </w:rPr>
              <w:t>Sutarties trukmė/numatoma sutarties įvykdymo data</w:t>
            </w:r>
          </w:p>
        </w:tc>
        <w:tc>
          <w:tcPr>
            <w:tcW w:w="1559" w:type="dxa"/>
            <w:tcBorders>
              <w:bottom w:val="single" w:sz="4" w:space="0" w:color="auto"/>
            </w:tcBorders>
            <w:textDirection w:val="btLr"/>
          </w:tcPr>
          <w:p w14:paraId="5C4D8345" w14:textId="77777777" w:rsidR="000A031E" w:rsidRPr="00120EC6" w:rsidRDefault="000A031E" w:rsidP="000A031E">
            <w:pPr>
              <w:ind w:left="1276" w:right="113"/>
              <w:rPr>
                <w:b/>
                <w:lang w:val="lt-LT"/>
              </w:rPr>
            </w:pPr>
            <w:r w:rsidRPr="00120EC6">
              <w:rPr>
                <w:b/>
                <w:lang w:val="lt-LT"/>
              </w:rPr>
              <w:t>Sutarties kaina Eur (atsižvelgus į numatytus sutarties pratęsimus su visais privalomais mokesčiais) ***</w:t>
            </w:r>
          </w:p>
        </w:tc>
        <w:tc>
          <w:tcPr>
            <w:tcW w:w="1276" w:type="dxa"/>
            <w:tcBorders>
              <w:bottom w:val="single" w:sz="4" w:space="0" w:color="auto"/>
            </w:tcBorders>
            <w:textDirection w:val="btLr"/>
          </w:tcPr>
          <w:p w14:paraId="24B1C6B5" w14:textId="77777777" w:rsidR="000A031E" w:rsidRPr="00120EC6" w:rsidRDefault="000A031E" w:rsidP="000A031E">
            <w:pPr>
              <w:ind w:left="1276" w:right="113"/>
              <w:rPr>
                <w:b/>
                <w:lang w:val="lt-LT"/>
              </w:rPr>
            </w:pPr>
            <w:r w:rsidRPr="00120EC6">
              <w:rPr>
                <w:b/>
                <w:lang w:val="lt-LT"/>
              </w:rPr>
              <w:t>Kita informacija *** *</w:t>
            </w:r>
          </w:p>
        </w:tc>
      </w:tr>
      <w:tr w:rsidR="000A031E" w:rsidRPr="00120EC6" w14:paraId="5088B07B" w14:textId="77777777" w:rsidTr="000A031E">
        <w:trPr>
          <w:cantSplit/>
          <w:trHeight w:val="471"/>
        </w:trPr>
        <w:tc>
          <w:tcPr>
            <w:tcW w:w="649" w:type="dxa"/>
            <w:textDirection w:val="btLr"/>
          </w:tcPr>
          <w:p w14:paraId="2FB22BC8" w14:textId="77777777" w:rsidR="000A031E" w:rsidRPr="00120EC6" w:rsidRDefault="000A031E" w:rsidP="000A031E">
            <w:pPr>
              <w:ind w:left="1276" w:right="113"/>
              <w:rPr>
                <w:b/>
                <w:lang w:val="lt-LT"/>
              </w:rPr>
            </w:pPr>
          </w:p>
        </w:tc>
        <w:tc>
          <w:tcPr>
            <w:tcW w:w="2753" w:type="dxa"/>
            <w:textDirection w:val="btLr"/>
          </w:tcPr>
          <w:p w14:paraId="61465FE3" w14:textId="77777777" w:rsidR="000A031E" w:rsidRPr="00120EC6" w:rsidRDefault="000A031E" w:rsidP="000A031E">
            <w:pPr>
              <w:ind w:left="1276" w:right="113"/>
              <w:rPr>
                <w:b/>
                <w:sz w:val="22"/>
                <w:szCs w:val="22"/>
                <w:lang w:val="lt-LT" w:eastAsia="ar-SA"/>
              </w:rPr>
            </w:pPr>
          </w:p>
        </w:tc>
        <w:tc>
          <w:tcPr>
            <w:tcW w:w="992" w:type="dxa"/>
            <w:textDirection w:val="btLr"/>
          </w:tcPr>
          <w:p w14:paraId="63D96533" w14:textId="77777777" w:rsidR="000A031E" w:rsidRPr="00120EC6" w:rsidRDefault="000A031E" w:rsidP="000A031E">
            <w:pPr>
              <w:ind w:left="1276" w:right="113"/>
              <w:rPr>
                <w:b/>
                <w:sz w:val="22"/>
                <w:szCs w:val="22"/>
                <w:lang w:val="lt-LT" w:eastAsia="ar-SA"/>
              </w:rPr>
            </w:pPr>
          </w:p>
        </w:tc>
        <w:tc>
          <w:tcPr>
            <w:tcW w:w="1720" w:type="dxa"/>
            <w:textDirection w:val="btLr"/>
          </w:tcPr>
          <w:p w14:paraId="260C3849" w14:textId="77777777" w:rsidR="000A031E" w:rsidRPr="00120EC6" w:rsidRDefault="000A031E" w:rsidP="000A031E">
            <w:pPr>
              <w:ind w:left="1276" w:right="113"/>
              <w:rPr>
                <w:b/>
                <w:sz w:val="22"/>
                <w:szCs w:val="22"/>
                <w:lang w:val="lt-LT" w:eastAsia="ar-SA"/>
              </w:rPr>
            </w:pPr>
          </w:p>
        </w:tc>
        <w:tc>
          <w:tcPr>
            <w:tcW w:w="1126" w:type="dxa"/>
            <w:textDirection w:val="btLr"/>
          </w:tcPr>
          <w:p w14:paraId="3DD80B6E" w14:textId="77777777" w:rsidR="000A031E" w:rsidRPr="00120EC6" w:rsidRDefault="000A031E" w:rsidP="000A031E">
            <w:pPr>
              <w:ind w:left="1276" w:right="113"/>
              <w:rPr>
                <w:b/>
                <w:lang w:val="lt-LT"/>
              </w:rPr>
            </w:pPr>
          </w:p>
        </w:tc>
        <w:tc>
          <w:tcPr>
            <w:tcW w:w="1301" w:type="dxa"/>
            <w:textDirection w:val="btLr"/>
          </w:tcPr>
          <w:p w14:paraId="243B5CAB" w14:textId="77777777" w:rsidR="000A031E" w:rsidRPr="00120EC6" w:rsidRDefault="000A031E" w:rsidP="000A031E">
            <w:pPr>
              <w:ind w:left="1276" w:right="113"/>
              <w:rPr>
                <w:b/>
                <w:lang w:val="lt-LT"/>
              </w:rPr>
            </w:pPr>
          </w:p>
        </w:tc>
        <w:tc>
          <w:tcPr>
            <w:tcW w:w="891" w:type="dxa"/>
            <w:textDirection w:val="btLr"/>
          </w:tcPr>
          <w:p w14:paraId="145EE091" w14:textId="77777777" w:rsidR="000A031E" w:rsidRPr="00120EC6" w:rsidRDefault="000A031E" w:rsidP="000A031E">
            <w:pPr>
              <w:ind w:left="1276" w:right="113"/>
              <w:rPr>
                <w:b/>
                <w:lang w:val="lt-LT"/>
              </w:rPr>
            </w:pPr>
          </w:p>
        </w:tc>
        <w:tc>
          <w:tcPr>
            <w:tcW w:w="1199" w:type="dxa"/>
            <w:textDirection w:val="btLr"/>
          </w:tcPr>
          <w:p w14:paraId="16D9E95A" w14:textId="77777777" w:rsidR="000A031E" w:rsidRPr="00120EC6" w:rsidRDefault="000A031E" w:rsidP="000A031E">
            <w:pPr>
              <w:ind w:left="1276" w:right="113"/>
              <w:rPr>
                <w:b/>
                <w:lang w:val="lt-LT"/>
              </w:rPr>
            </w:pPr>
          </w:p>
        </w:tc>
        <w:tc>
          <w:tcPr>
            <w:tcW w:w="1276" w:type="dxa"/>
            <w:textDirection w:val="btLr"/>
          </w:tcPr>
          <w:p w14:paraId="40D9F0E5" w14:textId="77777777" w:rsidR="000A031E" w:rsidRPr="00120EC6" w:rsidRDefault="000A031E" w:rsidP="000A031E">
            <w:pPr>
              <w:ind w:left="1276" w:right="113"/>
              <w:rPr>
                <w:b/>
                <w:lang w:val="lt-LT"/>
              </w:rPr>
            </w:pPr>
          </w:p>
        </w:tc>
        <w:tc>
          <w:tcPr>
            <w:tcW w:w="1559" w:type="dxa"/>
            <w:textDirection w:val="btLr"/>
          </w:tcPr>
          <w:p w14:paraId="03FB5ACF" w14:textId="77777777" w:rsidR="000A031E" w:rsidRPr="00120EC6" w:rsidRDefault="000A031E" w:rsidP="000A031E">
            <w:pPr>
              <w:ind w:left="1276" w:right="113"/>
              <w:rPr>
                <w:b/>
                <w:lang w:val="lt-LT"/>
              </w:rPr>
            </w:pPr>
          </w:p>
        </w:tc>
        <w:tc>
          <w:tcPr>
            <w:tcW w:w="1276" w:type="dxa"/>
            <w:textDirection w:val="btLr"/>
          </w:tcPr>
          <w:p w14:paraId="5CD773F7" w14:textId="77777777" w:rsidR="000A031E" w:rsidRPr="00120EC6" w:rsidRDefault="000A031E" w:rsidP="000A031E">
            <w:pPr>
              <w:ind w:left="1276" w:right="113"/>
              <w:rPr>
                <w:b/>
                <w:lang w:val="lt-LT"/>
              </w:rPr>
            </w:pPr>
          </w:p>
        </w:tc>
      </w:tr>
      <w:tr w:rsidR="000A031E" w:rsidRPr="00120EC6" w14:paraId="685DEFA6" w14:textId="77777777" w:rsidTr="000A031E">
        <w:trPr>
          <w:cantSplit/>
          <w:trHeight w:val="471"/>
        </w:trPr>
        <w:tc>
          <w:tcPr>
            <w:tcW w:w="649" w:type="dxa"/>
            <w:tcBorders>
              <w:bottom w:val="single" w:sz="4" w:space="0" w:color="auto"/>
            </w:tcBorders>
            <w:textDirection w:val="btLr"/>
          </w:tcPr>
          <w:p w14:paraId="26E75226" w14:textId="77777777" w:rsidR="000A031E" w:rsidRPr="00120EC6" w:rsidRDefault="000A031E" w:rsidP="000A031E">
            <w:pPr>
              <w:ind w:left="1276" w:right="113"/>
              <w:rPr>
                <w:b/>
                <w:lang w:val="lt-LT"/>
              </w:rPr>
            </w:pPr>
          </w:p>
        </w:tc>
        <w:tc>
          <w:tcPr>
            <w:tcW w:w="2753" w:type="dxa"/>
            <w:tcBorders>
              <w:bottom w:val="single" w:sz="4" w:space="0" w:color="auto"/>
            </w:tcBorders>
            <w:textDirection w:val="btLr"/>
          </w:tcPr>
          <w:p w14:paraId="13475220" w14:textId="77777777" w:rsidR="000A031E" w:rsidRPr="00120EC6" w:rsidRDefault="000A031E" w:rsidP="000A031E">
            <w:pPr>
              <w:ind w:left="1276" w:right="113"/>
              <w:rPr>
                <w:b/>
                <w:sz w:val="22"/>
                <w:szCs w:val="22"/>
                <w:lang w:val="lt-LT" w:eastAsia="ar-SA"/>
              </w:rPr>
            </w:pPr>
          </w:p>
        </w:tc>
        <w:tc>
          <w:tcPr>
            <w:tcW w:w="992" w:type="dxa"/>
            <w:tcBorders>
              <w:bottom w:val="single" w:sz="4" w:space="0" w:color="auto"/>
            </w:tcBorders>
            <w:textDirection w:val="btLr"/>
          </w:tcPr>
          <w:p w14:paraId="322652B1" w14:textId="77777777" w:rsidR="000A031E" w:rsidRPr="00120EC6" w:rsidRDefault="000A031E" w:rsidP="000A031E">
            <w:pPr>
              <w:ind w:left="1276" w:right="113"/>
              <w:rPr>
                <w:b/>
                <w:sz w:val="22"/>
                <w:szCs w:val="22"/>
                <w:lang w:val="lt-LT" w:eastAsia="ar-SA"/>
              </w:rPr>
            </w:pPr>
          </w:p>
        </w:tc>
        <w:tc>
          <w:tcPr>
            <w:tcW w:w="1720" w:type="dxa"/>
            <w:tcBorders>
              <w:bottom w:val="single" w:sz="4" w:space="0" w:color="auto"/>
            </w:tcBorders>
            <w:textDirection w:val="btLr"/>
          </w:tcPr>
          <w:p w14:paraId="033F2B91" w14:textId="77777777" w:rsidR="000A031E" w:rsidRPr="00120EC6" w:rsidRDefault="000A031E" w:rsidP="000A031E">
            <w:pPr>
              <w:ind w:left="1276" w:right="113"/>
              <w:rPr>
                <w:b/>
                <w:sz w:val="22"/>
                <w:szCs w:val="22"/>
                <w:lang w:val="lt-LT" w:eastAsia="ar-SA"/>
              </w:rPr>
            </w:pPr>
          </w:p>
        </w:tc>
        <w:tc>
          <w:tcPr>
            <w:tcW w:w="1126" w:type="dxa"/>
            <w:tcBorders>
              <w:bottom w:val="single" w:sz="4" w:space="0" w:color="auto"/>
            </w:tcBorders>
            <w:textDirection w:val="btLr"/>
          </w:tcPr>
          <w:p w14:paraId="2977164B" w14:textId="77777777" w:rsidR="000A031E" w:rsidRPr="00120EC6" w:rsidRDefault="000A031E" w:rsidP="000A031E">
            <w:pPr>
              <w:ind w:left="1276" w:right="113"/>
              <w:rPr>
                <w:b/>
                <w:lang w:val="lt-LT"/>
              </w:rPr>
            </w:pPr>
          </w:p>
        </w:tc>
        <w:tc>
          <w:tcPr>
            <w:tcW w:w="1301" w:type="dxa"/>
            <w:tcBorders>
              <w:bottom w:val="single" w:sz="4" w:space="0" w:color="auto"/>
            </w:tcBorders>
            <w:textDirection w:val="btLr"/>
          </w:tcPr>
          <w:p w14:paraId="589F1310" w14:textId="77777777" w:rsidR="000A031E" w:rsidRPr="00120EC6" w:rsidRDefault="000A031E" w:rsidP="000A031E">
            <w:pPr>
              <w:ind w:left="1276" w:right="113"/>
              <w:rPr>
                <w:b/>
                <w:lang w:val="lt-LT"/>
              </w:rPr>
            </w:pPr>
          </w:p>
        </w:tc>
        <w:tc>
          <w:tcPr>
            <w:tcW w:w="891" w:type="dxa"/>
            <w:tcBorders>
              <w:bottom w:val="single" w:sz="4" w:space="0" w:color="auto"/>
            </w:tcBorders>
            <w:textDirection w:val="btLr"/>
          </w:tcPr>
          <w:p w14:paraId="69AB3928" w14:textId="77777777" w:rsidR="000A031E" w:rsidRPr="00120EC6" w:rsidRDefault="000A031E" w:rsidP="000A031E">
            <w:pPr>
              <w:ind w:left="1276" w:right="113"/>
              <w:rPr>
                <w:b/>
                <w:lang w:val="lt-LT"/>
              </w:rPr>
            </w:pPr>
          </w:p>
        </w:tc>
        <w:tc>
          <w:tcPr>
            <w:tcW w:w="1199" w:type="dxa"/>
            <w:tcBorders>
              <w:bottom w:val="single" w:sz="4" w:space="0" w:color="auto"/>
            </w:tcBorders>
            <w:textDirection w:val="btLr"/>
          </w:tcPr>
          <w:p w14:paraId="68BCA665" w14:textId="77777777" w:rsidR="000A031E" w:rsidRPr="00120EC6" w:rsidRDefault="000A031E" w:rsidP="000A031E">
            <w:pPr>
              <w:ind w:left="1276" w:right="113"/>
              <w:rPr>
                <w:b/>
                <w:lang w:val="lt-LT"/>
              </w:rPr>
            </w:pPr>
          </w:p>
        </w:tc>
        <w:tc>
          <w:tcPr>
            <w:tcW w:w="1276" w:type="dxa"/>
            <w:tcBorders>
              <w:bottom w:val="single" w:sz="4" w:space="0" w:color="auto"/>
            </w:tcBorders>
            <w:textDirection w:val="btLr"/>
          </w:tcPr>
          <w:p w14:paraId="28485BFE" w14:textId="77777777" w:rsidR="000A031E" w:rsidRPr="00120EC6" w:rsidRDefault="000A031E" w:rsidP="000A031E">
            <w:pPr>
              <w:ind w:left="1276" w:right="113"/>
              <w:rPr>
                <w:b/>
                <w:lang w:val="lt-LT"/>
              </w:rPr>
            </w:pPr>
          </w:p>
        </w:tc>
        <w:tc>
          <w:tcPr>
            <w:tcW w:w="1559" w:type="dxa"/>
            <w:tcBorders>
              <w:bottom w:val="single" w:sz="4" w:space="0" w:color="auto"/>
            </w:tcBorders>
            <w:textDirection w:val="btLr"/>
          </w:tcPr>
          <w:p w14:paraId="7AFDD6F1" w14:textId="77777777" w:rsidR="000A031E" w:rsidRPr="00120EC6" w:rsidRDefault="000A031E" w:rsidP="000A031E">
            <w:pPr>
              <w:ind w:left="1276" w:right="113"/>
              <w:rPr>
                <w:b/>
                <w:lang w:val="lt-LT"/>
              </w:rPr>
            </w:pPr>
          </w:p>
        </w:tc>
        <w:tc>
          <w:tcPr>
            <w:tcW w:w="1276" w:type="dxa"/>
            <w:tcBorders>
              <w:bottom w:val="single" w:sz="4" w:space="0" w:color="auto"/>
            </w:tcBorders>
            <w:textDirection w:val="btLr"/>
          </w:tcPr>
          <w:p w14:paraId="772BDA2D" w14:textId="77777777" w:rsidR="000A031E" w:rsidRPr="00120EC6" w:rsidRDefault="000A031E" w:rsidP="000A031E">
            <w:pPr>
              <w:ind w:left="1276" w:right="113"/>
              <w:rPr>
                <w:b/>
                <w:lang w:val="lt-LT"/>
              </w:rPr>
            </w:pPr>
          </w:p>
        </w:tc>
      </w:tr>
    </w:tbl>
    <w:p w14:paraId="76BFA485" w14:textId="77777777" w:rsidR="000A031E" w:rsidRPr="00120EC6" w:rsidRDefault="000A031E" w:rsidP="000A031E">
      <w:pPr>
        <w:ind w:left="1276"/>
        <w:jc w:val="right"/>
        <w:rPr>
          <w:sz w:val="18"/>
          <w:lang w:val="lt-LT"/>
        </w:rPr>
      </w:pPr>
    </w:p>
    <w:p w14:paraId="31176DC4" w14:textId="77777777" w:rsidR="000A031E" w:rsidRPr="00120EC6" w:rsidRDefault="000A031E" w:rsidP="000A031E">
      <w:pPr>
        <w:ind w:left="1276"/>
        <w:rPr>
          <w:color w:val="000000"/>
          <w:sz w:val="22"/>
          <w:szCs w:val="22"/>
          <w:lang w:val="lt-LT"/>
        </w:rPr>
      </w:pPr>
      <w:r w:rsidRPr="00120EC6">
        <w:rPr>
          <w:color w:val="000000"/>
          <w:sz w:val="22"/>
          <w:szCs w:val="22"/>
          <w:vertAlign w:val="superscript"/>
          <w:lang w:val="lt-LT"/>
        </w:rPr>
        <w:t>*</w:t>
      </w:r>
      <w:r w:rsidRPr="00120EC6">
        <w:rPr>
          <w:color w:val="000000"/>
          <w:sz w:val="22"/>
          <w:szCs w:val="22"/>
          <w:lang w:val="lt-LT"/>
        </w:rPr>
        <w:t>Darbai - D; prekės – Pr; paslaugos – P</w:t>
      </w:r>
    </w:p>
    <w:p w14:paraId="6ADABDF6" w14:textId="77777777" w:rsidR="000A031E" w:rsidRPr="00120EC6" w:rsidRDefault="000A031E" w:rsidP="000A031E">
      <w:pPr>
        <w:ind w:left="1276"/>
        <w:rPr>
          <w:sz w:val="22"/>
          <w:szCs w:val="22"/>
          <w:lang w:val="lt-LT"/>
        </w:rPr>
      </w:pPr>
      <w:r w:rsidRPr="00120EC6">
        <w:rPr>
          <w:color w:val="000000"/>
          <w:sz w:val="22"/>
          <w:szCs w:val="22"/>
          <w:vertAlign w:val="superscript"/>
          <w:lang w:val="lt-LT"/>
        </w:rPr>
        <w:t>**</w:t>
      </w:r>
      <w:r w:rsidRPr="00120EC6">
        <w:rPr>
          <w:color w:val="000000"/>
          <w:sz w:val="22"/>
          <w:szCs w:val="22"/>
          <w:lang w:val="lt-LT"/>
        </w:rPr>
        <w:t>Skelbiama apklausa – SA; neskelbiama apklausa – NA; atviras konkursas – AK; ribotas konkursas – RK; skelbiamos derybos – SD; neskelbiamos derybos – ND; projekto konkursas - PK</w:t>
      </w:r>
    </w:p>
    <w:p w14:paraId="64B66453" w14:textId="77777777" w:rsidR="000A031E" w:rsidRPr="00120EC6" w:rsidRDefault="000A031E" w:rsidP="000A031E">
      <w:pPr>
        <w:ind w:left="1276"/>
        <w:rPr>
          <w:sz w:val="22"/>
          <w:szCs w:val="22"/>
          <w:lang w:val="lt-LT"/>
        </w:rPr>
      </w:pPr>
      <w:r w:rsidRPr="00120EC6">
        <w:rPr>
          <w:sz w:val="22"/>
          <w:szCs w:val="22"/>
          <w:lang w:val="lt-LT"/>
        </w:rPr>
        <w:t>***Nepildoma, jei sutartis nesudaryta</w:t>
      </w:r>
    </w:p>
    <w:p w14:paraId="4433BBF6" w14:textId="77777777" w:rsidR="000A031E" w:rsidRPr="00120EC6" w:rsidRDefault="000A031E" w:rsidP="000A031E">
      <w:pPr>
        <w:ind w:left="1276"/>
        <w:rPr>
          <w:b/>
          <w:color w:val="FF0000"/>
          <w:lang w:val="lt-LT"/>
        </w:rPr>
        <w:sectPr w:rsidR="000A031E" w:rsidRPr="00120EC6" w:rsidSect="000A031E">
          <w:pgSz w:w="16837" w:h="11905" w:orient="landscape" w:code="9"/>
          <w:pgMar w:top="567" w:right="1134" w:bottom="1701" w:left="0" w:header="567" w:footer="567" w:gutter="0"/>
          <w:pgNumType w:start="1"/>
          <w:cols w:space="1296"/>
          <w:titlePg/>
          <w:docGrid w:linePitch="360"/>
        </w:sectPr>
      </w:pPr>
      <w:r w:rsidRPr="00120EC6">
        <w:rPr>
          <w:sz w:val="22"/>
          <w:szCs w:val="22"/>
          <w:lang w:val="lt-LT"/>
        </w:rPr>
        <w:t>**** Kita informacija (CVP IS–  pirkimas atliekamas CVP IS priemonėmis, SP – pirkimas atliktas pagal Viešųjų pirkimų įstatymo 23 straipsnio 2 dalies nuostatas, CPO – pirkimas atliekamas naudojantis CPO katalogu)</w:t>
      </w:r>
      <w:r w:rsidRPr="00120EC6">
        <w:rPr>
          <w:b/>
          <w:color w:val="FF0000"/>
          <w:lang w:val="lt-LT"/>
        </w:rPr>
        <w:t xml:space="preserve"> </w:t>
      </w:r>
    </w:p>
    <w:p w14:paraId="0FBEB738" w14:textId="77777777" w:rsidR="000A031E" w:rsidRPr="00120EC6" w:rsidRDefault="000A031E" w:rsidP="000A031E">
      <w:pPr>
        <w:ind w:left="6379"/>
        <w:jc w:val="right"/>
        <w:rPr>
          <w:color w:val="000000" w:themeColor="text1"/>
          <w:lang w:val="lt-LT"/>
        </w:rPr>
      </w:pPr>
      <w:r w:rsidRPr="00120EC6">
        <w:rPr>
          <w:color w:val="000000" w:themeColor="text1"/>
          <w:lang w:val="lt-LT"/>
        </w:rPr>
        <w:lastRenderedPageBreak/>
        <w:t>Priedas Nr. 5</w:t>
      </w:r>
    </w:p>
    <w:p w14:paraId="22879392" w14:textId="77777777" w:rsidR="000A031E" w:rsidRPr="00120EC6" w:rsidRDefault="000A031E" w:rsidP="000A031E">
      <w:pPr>
        <w:suppressAutoHyphens/>
        <w:rPr>
          <w:sz w:val="2"/>
          <w:szCs w:val="2"/>
          <w:lang w:val="lt-LT" w:eastAsia="ar-SA"/>
        </w:rPr>
      </w:pPr>
    </w:p>
    <w:p w14:paraId="463512AB" w14:textId="77777777" w:rsidR="000A031E" w:rsidRPr="00120EC6" w:rsidRDefault="000A031E" w:rsidP="000A031E">
      <w:pPr>
        <w:suppressAutoHyphens/>
        <w:rPr>
          <w:sz w:val="2"/>
          <w:szCs w:val="2"/>
          <w:lang w:val="lt-LT" w:eastAsia="ar-SA"/>
        </w:rPr>
      </w:pPr>
    </w:p>
    <w:p w14:paraId="7D1A00A9" w14:textId="77777777" w:rsidR="000A031E" w:rsidRPr="00120EC6" w:rsidRDefault="000A031E" w:rsidP="000A031E">
      <w:pPr>
        <w:suppressAutoHyphens/>
        <w:rPr>
          <w:sz w:val="2"/>
          <w:szCs w:val="2"/>
          <w:lang w:val="lt-LT" w:eastAsia="ar-SA"/>
        </w:rPr>
      </w:pPr>
    </w:p>
    <w:p w14:paraId="69984BBA" w14:textId="77777777" w:rsidR="000A031E" w:rsidRPr="00120EC6" w:rsidRDefault="000A031E" w:rsidP="000A031E">
      <w:pPr>
        <w:suppressAutoHyphens/>
        <w:rPr>
          <w:sz w:val="2"/>
          <w:szCs w:val="2"/>
          <w:lang w:val="lt-LT" w:eastAsia="ar-SA"/>
        </w:rPr>
      </w:pPr>
    </w:p>
    <w:p w14:paraId="129E13FC" w14:textId="77777777" w:rsidR="000A031E" w:rsidRPr="00120EC6" w:rsidRDefault="000A031E" w:rsidP="000A031E">
      <w:pPr>
        <w:suppressAutoHyphens/>
        <w:rPr>
          <w:sz w:val="2"/>
          <w:szCs w:val="2"/>
          <w:lang w:val="lt-LT" w:eastAsia="ar-SA"/>
        </w:rPr>
      </w:pPr>
    </w:p>
    <w:p w14:paraId="55717639" w14:textId="77777777" w:rsidR="000A031E" w:rsidRPr="00120EC6" w:rsidRDefault="000A031E" w:rsidP="000A031E">
      <w:pPr>
        <w:suppressAutoHyphens/>
        <w:rPr>
          <w:sz w:val="2"/>
          <w:szCs w:val="2"/>
          <w:lang w:val="lt-LT" w:eastAsia="ar-SA"/>
        </w:rPr>
      </w:pPr>
    </w:p>
    <w:p w14:paraId="7CD15413" w14:textId="77777777" w:rsidR="000A031E" w:rsidRPr="00120EC6" w:rsidRDefault="000A031E" w:rsidP="000A031E">
      <w:pPr>
        <w:suppressAutoHyphens/>
        <w:rPr>
          <w:sz w:val="2"/>
          <w:szCs w:val="2"/>
          <w:lang w:val="lt-LT" w:eastAsia="ar-SA"/>
        </w:rPr>
      </w:pPr>
    </w:p>
    <w:tbl>
      <w:tblPr>
        <w:tblW w:w="157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992"/>
        <w:gridCol w:w="2410"/>
        <w:gridCol w:w="1701"/>
        <w:gridCol w:w="1134"/>
        <w:gridCol w:w="992"/>
        <w:gridCol w:w="709"/>
        <w:gridCol w:w="850"/>
        <w:gridCol w:w="709"/>
        <w:gridCol w:w="709"/>
        <w:gridCol w:w="1134"/>
      </w:tblGrid>
      <w:tr w:rsidR="000A031E" w:rsidRPr="00120EC6" w14:paraId="7F76D357" w14:textId="77777777" w:rsidTr="000A031E">
        <w:trPr>
          <w:cantSplit/>
          <w:trHeight w:val="849"/>
        </w:trPr>
        <w:tc>
          <w:tcPr>
            <w:tcW w:w="15701" w:type="dxa"/>
            <w:gridSpan w:val="12"/>
            <w:shd w:val="clear" w:color="auto" w:fill="E6E6E6"/>
            <w:vAlign w:val="center"/>
          </w:tcPr>
          <w:p w14:paraId="05936846" w14:textId="77777777" w:rsidR="000A031E" w:rsidRPr="00120EC6" w:rsidRDefault="000A031E" w:rsidP="00314092">
            <w:pPr>
              <w:suppressAutoHyphens/>
              <w:ind w:left="12333" w:right="63"/>
              <w:rPr>
                <w:sz w:val="20"/>
                <w:szCs w:val="20"/>
                <w:lang w:val="lt-LT" w:eastAsia="ar-SA"/>
              </w:rPr>
            </w:pPr>
            <w:r w:rsidRPr="00120EC6">
              <w:rPr>
                <w:sz w:val="20"/>
                <w:szCs w:val="20"/>
                <w:lang w:val="lt-LT" w:eastAsia="ar-SA"/>
              </w:rPr>
              <w:t>PATVIRTINTA</w:t>
            </w:r>
          </w:p>
          <w:p w14:paraId="2F6637C8" w14:textId="1AD0285A" w:rsidR="000A031E" w:rsidRPr="00120EC6" w:rsidRDefault="000A031E" w:rsidP="002E0F46">
            <w:pPr>
              <w:suppressAutoHyphens/>
              <w:ind w:left="12333" w:right="63"/>
              <w:rPr>
                <w:b/>
                <w:i/>
                <w:lang w:val="lt-LT" w:eastAsia="ar-SA"/>
              </w:rPr>
            </w:pPr>
            <w:r w:rsidRPr="00120EC6">
              <w:rPr>
                <w:sz w:val="20"/>
                <w:szCs w:val="20"/>
                <w:lang w:val="lt-LT" w:eastAsia="ar-SA"/>
              </w:rPr>
              <w:t>Panevėžio r. Velžio gimnazijos direktoriaus</w:t>
            </w:r>
            <w:r w:rsidR="002E0F46">
              <w:rPr>
                <w:sz w:val="20"/>
                <w:szCs w:val="20"/>
                <w:lang w:val="lt-LT" w:eastAsia="ar-SA"/>
              </w:rPr>
              <w:t xml:space="preserve">  </w:t>
            </w:r>
            <w:r w:rsidRPr="00120EC6">
              <w:rPr>
                <w:sz w:val="20"/>
                <w:szCs w:val="20"/>
                <w:lang w:val="lt-LT" w:eastAsia="ar-SA"/>
              </w:rPr>
              <w:t>20</w:t>
            </w:r>
            <w:r w:rsidR="002E0F46">
              <w:rPr>
                <w:sz w:val="20"/>
                <w:szCs w:val="20"/>
                <w:lang w:val="lt-LT" w:eastAsia="ar-SA"/>
              </w:rPr>
              <w:t>22</w:t>
            </w:r>
            <w:r w:rsidRPr="00120EC6">
              <w:rPr>
                <w:sz w:val="20"/>
                <w:szCs w:val="20"/>
                <w:lang w:val="lt-LT" w:eastAsia="ar-SA"/>
              </w:rPr>
              <w:t xml:space="preserve"> m. </w:t>
            </w:r>
            <w:r w:rsidR="002E0F46">
              <w:rPr>
                <w:sz w:val="20"/>
                <w:szCs w:val="20"/>
                <w:lang w:val="lt-LT" w:eastAsia="ar-SA"/>
              </w:rPr>
              <w:t xml:space="preserve">gruodžio 23 </w:t>
            </w:r>
            <w:r w:rsidRPr="00120EC6">
              <w:rPr>
                <w:sz w:val="20"/>
                <w:szCs w:val="20"/>
                <w:lang w:val="lt-LT" w:eastAsia="ar-SA"/>
              </w:rPr>
              <w:t>d. įsakymu Nr.           .</w:t>
            </w:r>
          </w:p>
        </w:tc>
      </w:tr>
      <w:tr w:rsidR="000A031E" w:rsidRPr="00120EC6" w14:paraId="097A6470" w14:textId="77777777" w:rsidTr="000A031E">
        <w:trPr>
          <w:cantSplit/>
          <w:trHeight w:val="719"/>
        </w:trPr>
        <w:tc>
          <w:tcPr>
            <w:tcW w:w="15701" w:type="dxa"/>
            <w:gridSpan w:val="12"/>
            <w:shd w:val="clear" w:color="auto" w:fill="E6E6E6"/>
            <w:vAlign w:val="center"/>
          </w:tcPr>
          <w:p w14:paraId="0C969FBA" w14:textId="77777777" w:rsidR="000A031E" w:rsidRPr="00120EC6" w:rsidRDefault="000A031E" w:rsidP="00314092">
            <w:pPr>
              <w:tabs>
                <w:tab w:val="center" w:pos="4320"/>
                <w:tab w:val="right" w:pos="8640"/>
              </w:tabs>
              <w:suppressAutoHyphens/>
              <w:ind w:right="63"/>
              <w:jc w:val="center"/>
              <w:rPr>
                <w:b/>
                <w:lang w:val="lt-LT" w:eastAsia="ar-SA"/>
              </w:rPr>
            </w:pPr>
            <w:r w:rsidRPr="00120EC6">
              <w:rPr>
                <w:b/>
                <w:lang w:val="lt-LT" w:eastAsia="ar-SA"/>
              </w:rPr>
              <w:t>20   METAIS NUMATOMŲ VIEŠŲJŲ PIRKIMŲ PLANAS</w:t>
            </w:r>
          </w:p>
        </w:tc>
      </w:tr>
      <w:tr w:rsidR="000A031E" w:rsidRPr="00120EC6" w14:paraId="1CE854E7" w14:textId="77777777" w:rsidTr="000A031E">
        <w:trPr>
          <w:cantSplit/>
          <w:trHeight w:val="3616"/>
        </w:trPr>
        <w:tc>
          <w:tcPr>
            <w:tcW w:w="675" w:type="dxa"/>
            <w:shd w:val="clear" w:color="auto" w:fill="E6E6E6"/>
            <w:textDirection w:val="btLr"/>
            <w:vAlign w:val="center"/>
          </w:tcPr>
          <w:p w14:paraId="376BC334"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r w:rsidRPr="00120EC6">
              <w:rPr>
                <w:b/>
                <w:sz w:val="22"/>
                <w:szCs w:val="22"/>
                <w:lang w:val="lt-LT" w:eastAsia="ar-SA"/>
              </w:rPr>
              <w:t>Eil. Nr.</w:t>
            </w:r>
          </w:p>
        </w:tc>
        <w:tc>
          <w:tcPr>
            <w:tcW w:w="3686" w:type="dxa"/>
            <w:shd w:val="clear" w:color="auto" w:fill="E6E6E6"/>
            <w:textDirection w:val="btLr"/>
            <w:vAlign w:val="center"/>
          </w:tcPr>
          <w:p w14:paraId="3C2C634E"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r w:rsidRPr="00120EC6">
              <w:rPr>
                <w:b/>
                <w:sz w:val="22"/>
                <w:szCs w:val="22"/>
                <w:lang w:val="lt-LT" w:eastAsia="ar-SA"/>
              </w:rPr>
              <w:t>Pirkimo pavadinimas</w:t>
            </w:r>
          </w:p>
        </w:tc>
        <w:tc>
          <w:tcPr>
            <w:tcW w:w="992" w:type="dxa"/>
            <w:shd w:val="clear" w:color="auto" w:fill="E6E6E6"/>
            <w:textDirection w:val="btLr"/>
            <w:vAlign w:val="center"/>
          </w:tcPr>
          <w:p w14:paraId="0DEA70C5" w14:textId="77777777" w:rsidR="000A031E" w:rsidRPr="00120EC6" w:rsidRDefault="000A031E" w:rsidP="00314092">
            <w:pPr>
              <w:tabs>
                <w:tab w:val="center" w:pos="4320"/>
                <w:tab w:val="right" w:pos="8640"/>
              </w:tabs>
              <w:suppressAutoHyphens/>
              <w:ind w:left="113" w:right="113"/>
              <w:jc w:val="center"/>
              <w:rPr>
                <w:b/>
                <w:sz w:val="22"/>
                <w:szCs w:val="22"/>
                <w:vertAlign w:val="superscript"/>
                <w:lang w:val="lt-LT" w:eastAsia="ar-SA"/>
              </w:rPr>
            </w:pPr>
            <w:r w:rsidRPr="00120EC6">
              <w:rPr>
                <w:b/>
                <w:sz w:val="22"/>
                <w:szCs w:val="22"/>
                <w:lang w:val="lt-LT" w:eastAsia="ar-SA"/>
              </w:rPr>
              <w:t>Rūšis (darbai, prekės, paslaugos)</w:t>
            </w:r>
            <w:r w:rsidRPr="00120EC6">
              <w:rPr>
                <w:b/>
                <w:sz w:val="22"/>
                <w:szCs w:val="22"/>
                <w:vertAlign w:val="superscript"/>
                <w:lang w:val="lt-LT" w:eastAsia="ar-SA"/>
              </w:rPr>
              <w:t>*</w:t>
            </w:r>
          </w:p>
        </w:tc>
        <w:tc>
          <w:tcPr>
            <w:tcW w:w="2410" w:type="dxa"/>
            <w:shd w:val="clear" w:color="auto" w:fill="E6E6E6"/>
            <w:textDirection w:val="btLr"/>
            <w:vAlign w:val="center"/>
          </w:tcPr>
          <w:p w14:paraId="75F4E957"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r w:rsidRPr="00120EC6">
              <w:rPr>
                <w:b/>
                <w:sz w:val="22"/>
                <w:szCs w:val="22"/>
                <w:lang w:val="lt-LT" w:eastAsia="ar-SA"/>
              </w:rPr>
              <w:t>BVPŽ kodas, papildomi BVPŽ kodai</w:t>
            </w:r>
          </w:p>
        </w:tc>
        <w:tc>
          <w:tcPr>
            <w:tcW w:w="1701" w:type="dxa"/>
            <w:shd w:val="clear" w:color="auto" w:fill="E6E6E6"/>
            <w:textDirection w:val="btLr"/>
            <w:vAlign w:val="center"/>
          </w:tcPr>
          <w:p w14:paraId="4FA89C26" w14:textId="77777777" w:rsidR="000A031E" w:rsidRPr="00120EC6" w:rsidRDefault="000A031E" w:rsidP="00314092">
            <w:pPr>
              <w:tabs>
                <w:tab w:val="center" w:pos="4320"/>
                <w:tab w:val="right" w:pos="8640"/>
              </w:tabs>
              <w:suppressAutoHyphens/>
              <w:ind w:left="113" w:right="113"/>
              <w:jc w:val="center"/>
              <w:rPr>
                <w:sz w:val="22"/>
                <w:szCs w:val="22"/>
                <w:lang w:val="lt-LT" w:eastAsia="ar-SA"/>
              </w:rPr>
            </w:pPr>
            <w:r w:rsidRPr="00120EC6">
              <w:rPr>
                <w:b/>
                <w:sz w:val="22"/>
                <w:szCs w:val="22"/>
                <w:lang w:val="lt-LT" w:eastAsia="ar-SA"/>
              </w:rPr>
              <w:t xml:space="preserve">Numatoma pirkimo vertė  Eur </w:t>
            </w:r>
          </w:p>
          <w:p w14:paraId="127B4D3A"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1134" w:type="dxa"/>
            <w:shd w:val="clear" w:color="auto" w:fill="E6E6E6"/>
            <w:textDirection w:val="btLr"/>
            <w:vAlign w:val="center"/>
          </w:tcPr>
          <w:p w14:paraId="1F4E615F" w14:textId="77777777" w:rsidR="000A031E" w:rsidRPr="00120EC6" w:rsidRDefault="000A031E" w:rsidP="00314092">
            <w:pPr>
              <w:tabs>
                <w:tab w:val="center" w:pos="4320"/>
                <w:tab w:val="right" w:pos="8640"/>
              </w:tabs>
              <w:suppressAutoHyphens/>
              <w:ind w:left="113" w:right="113"/>
              <w:jc w:val="center"/>
              <w:rPr>
                <w:sz w:val="22"/>
                <w:szCs w:val="22"/>
                <w:lang w:val="lt-LT" w:eastAsia="ar-SA"/>
              </w:rPr>
            </w:pPr>
            <w:r w:rsidRPr="00120EC6">
              <w:rPr>
                <w:b/>
                <w:sz w:val="22"/>
                <w:szCs w:val="22"/>
                <w:lang w:val="lt-LT" w:eastAsia="ar-SA"/>
              </w:rPr>
              <w:t>Numatoma pirkimo pradžia (tiksli data arba ketvirtis)</w:t>
            </w:r>
          </w:p>
        </w:tc>
        <w:tc>
          <w:tcPr>
            <w:tcW w:w="992" w:type="dxa"/>
            <w:shd w:val="clear" w:color="auto" w:fill="E6E6E6"/>
            <w:textDirection w:val="btLr"/>
            <w:vAlign w:val="center"/>
          </w:tcPr>
          <w:p w14:paraId="1CFA2EF0" w14:textId="77777777" w:rsidR="000A031E" w:rsidRPr="00120EC6" w:rsidRDefault="000A031E" w:rsidP="00314092">
            <w:pPr>
              <w:tabs>
                <w:tab w:val="center" w:pos="4320"/>
                <w:tab w:val="right" w:pos="8640"/>
              </w:tabs>
              <w:suppressAutoHyphens/>
              <w:ind w:left="113" w:right="113"/>
              <w:jc w:val="center"/>
              <w:rPr>
                <w:sz w:val="22"/>
                <w:szCs w:val="22"/>
                <w:lang w:val="lt-LT" w:eastAsia="ar-SA"/>
              </w:rPr>
            </w:pPr>
            <w:r w:rsidRPr="00120EC6">
              <w:rPr>
                <w:b/>
                <w:sz w:val="22"/>
                <w:szCs w:val="22"/>
                <w:lang w:val="lt-LT" w:eastAsia="ar-SA"/>
              </w:rPr>
              <w:t>Ketinamos sudaryti pirkimo sutarties trukmė (su pratęsimais) mėn.</w:t>
            </w:r>
          </w:p>
        </w:tc>
        <w:tc>
          <w:tcPr>
            <w:tcW w:w="709" w:type="dxa"/>
            <w:shd w:val="clear" w:color="auto" w:fill="E6E6E6"/>
            <w:textDirection w:val="btLr"/>
            <w:vAlign w:val="center"/>
          </w:tcPr>
          <w:p w14:paraId="44E77438"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r w:rsidRPr="00120EC6">
              <w:rPr>
                <w:b/>
                <w:sz w:val="22"/>
                <w:szCs w:val="22"/>
                <w:lang w:val="lt-LT" w:eastAsia="ar-SA"/>
              </w:rPr>
              <w:t xml:space="preserve">Pirkimas bus atliekamas naudojantis CPO katalogu </w:t>
            </w:r>
          </w:p>
        </w:tc>
        <w:tc>
          <w:tcPr>
            <w:tcW w:w="850" w:type="dxa"/>
            <w:shd w:val="clear" w:color="auto" w:fill="E6E6E6"/>
            <w:textDirection w:val="btLr"/>
            <w:vAlign w:val="center"/>
          </w:tcPr>
          <w:p w14:paraId="7E6269AC"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r w:rsidRPr="00120EC6">
              <w:rPr>
                <w:b/>
                <w:sz w:val="22"/>
                <w:szCs w:val="22"/>
                <w:lang w:val="lt-LT" w:eastAsia="ar-SA"/>
              </w:rPr>
              <w:t>Pirkimas bus atliekamas CVP IS priemonėmis</w:t>
            </w:r>
          </w:p>
        </w:tc>
        <w:tc>
          <w:tcPr>
            <w:tcW w:w="709" w:type="dxa"/>
            <w:shd w:val="clear" w:color="auto" w:fill="E6E6E6"/>
            <w:textDirection w:val="btLr"/>
            <w:vAlign w:val="center"/>
          </w:tcPr>
          <w:p w14:paraId="207CE9D1"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r w:rsidRPr="00120EC6">
              <w:rPr>
                <w:b/>
                <w:sz w:val="22"/>
                <w:szCs w:val="22"/>
                <w:lang w:val="lt-LT" w:eastAsia="ar-SA"/>
              </w:rPr>
              <w:t>Pirkimas bus atliekamas pagal VPĮ 23 str. 2 d.</w:t>
            </w:r>
          </w:p>
        </w:tc>
        <w:tc>
          <w:tcPr>
            <w:tcW w:w="709" w:type="dxa"/>
            <w:shd w:val="clear" w:color="auto" w:fill="E6E6E6"/>
            <w:textDirection w:val="btLr"/>
            <w:vAlign w:val="center"/>
          </w:tcPr>
          <w:p w14:paraId="7322B3FD"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r w:rsidRPr="00120EC6">
              <w:rPr>
                <w:b/>
                <w:sz w:val="22"/>
                <w:szCs w:val="22"/>
                <w:lang w:val="lt-LT" w:eastAsia="ar-SA"/>
              </w:rPr>
              <w:t>Pirkimo būdas</w:t>
            </w:r>
            <w:r w:rsidRPr="00120EC6">
              <w:rPr>
                <w:b/>
                <w:sz w:val="22"/>
                <w:szCs w:val="22"/>
                <w:vertAlign w:val="superscript"/>
                <w:lang w:val="lt-LT" w:eastAsia="ar-SA"/>
              </w:rPr>
              <w:t>**</w:t>
            </w:r>
            <w:r w:rsidRPr="00120EC6">
              <w:rPr>
                <w:b/>
                <w:sz w:val="22"/>
                <w:szCs w:val="22"/>
                <w:lang w:val="lt-LT" w:eastAsia="ar-SA"/>
              </w:rPr>
              <w:t xml:space="preserve"> </w:t>
            </w:r>
          </w:p>
        </w:tc>
        <w:tc>
          <w:tcPr>
            <w:tcW w:w="1134" w:type="dxa"/>
            <w:shd w:val="clear" w:color="auto" w:fill="E6E6E6"/>
            <w:textDirection w:val="btLr"/>
            <w:vAlign w:val="center"/>
          </w:tcPr>
          <w:p w14:paraId="155FF28A"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r w:rsidRPr="00120EC6">
              <w:rPr>
                <w:b/>
                <w:sz w:val="22"/>
                <w:szCs w:val="22"/>
                <w:lang w:val="lt-LT" w:eastAsia="ar-SA"/>
              </w:rPr>
              <w:t>Pastabos</w:t>
            </w:r>
          </w:p>
        </w:tc>
      </w:tr>
      <w:tr w:rsidR="000A031E" w:rsidRPr="00120EC6" w14:paraId="0D71C65D" w14:textId="77777777" w:rsidTr="000A031E">
        <w:trPr>
          <w:cantSplit/>
          <w:trHeight w:val="789"/>
        </w:trPr>
        <w:tc>
          <w:tcPr>
            <w:tcW w:w="675" w:type="dxa"/>
            <w:shd w:val="clear" w:color="auto" w:fill="FFFFFF"/>
            <w:textDirection w:val="btLr"/>
            <w:vAlign w:val="center"/>
          </w:tcPr>
          <w:p w14:paraId="180DE14F"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3686" w:type="dxa"/>
            <w:shd w:val="clear" w:color="auto" w:fill="FFFFFF"/>
            <w:textDirection w:val="btLr"/>
            <w:vAlign w:val="center"/>
          </w:tcPr>
          <w:p w14:paraId="678960CC"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992" w:type="dxa"/>
            <w:shd w:val="clear" w:color="auto" w:fill="FFFFFF"/>
            <w:textDirection w:val="btLr"/>
            <w:vAlign w:val="center"/>
          </w:tcPr>
          <w:p w14:paraId="1C536ECB"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2410" w:type="dxa"/>
            <w:shd w:val="clear" w:color="auto" w:fill="FFFFFF"/>
            <w:textDirection w:val="btLr"/>
            <w:vAlign w:val="center"/>
          </w:tcPr>
          <w:p w14:paraId="47CE1ED0"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1701" w:type="dxa"/>
            <w:shd w:val="clear" w:color="auto" w:fill="FFFFFF"/>
            <w:textDirection w:val="btLr"/>
            <w:vAlign w:val="center"/>
          </w:tcPr>
          <w:p w14:paraId="4980ECD3"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1134" w:type="dxa"/>
            <w:shd w:val="clear" w:color="auto" w:fill="FFFFFF"/>
            <w:textDirection w:val="btLr"/>
            <w:vAlign w:val="center"/>
          </w:tcPr>
          <w:p w14:paraId="720A3DA1"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992" w:type="dxa"/>
            <w:shd w:val="clear" w:color="auto" w:fill="FFFFFF"/>
            <w:textDirection w:val="btLr"/>
            <w:vAlign w:val="center"/>
          </w:tcPr>
          <w:p w14:paraId="0DEB47AC" w14:textId="77777777" w:rsidR="000A031E" w:rsidRPr="00120EC6" w:rsidRDefault="000A031E" w:rsidP="00314092">
            <w:pPr>
              <w:tabs>
                <w:tab w:val="center" w:pos="4320"/>
                <w:tab w:val="right" w:pos="8640"/>
              </w:tabs>
              <w:suppressAutoHyphens/>
              <w:ind w:left="113" w:right="113"/>
              <w:jc w:val="center"/>
              <w:rPr>
                <w:b/>
                <w:sz w:val="22"/>
                <w:szCs w:val="22"/>
                <w:lang w:val="lt-LT" w:eastAsia="ar-SA"/>
              </w:rPr>
            </w:pPr>
          </w:p>
        </w:tc>
        <w:tc>
          <w:tcPr>
            <w:tcW w:w="709" w:type="dxa"/>
            <w:shd w:val="clear" w:color="auto" w:fill="FFFFFF"/>
            <w:textDirection w:val="btLr"/>
            <w:vAlign w:val="center"/>
          </w:tcPr>
          <w:p w14:paraId="16294078"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p>
        </w:tc>
        <w:tc>
          <w:tcPr>
            <w:tcW w:w="850" w:type="dxa"/>
            <w:shd w:val="clear" w:color="auto" w:fill="FFFFFF"/>
            <w:textDirection w:val="btLr"/>
            <w:vAlign w:val="center"/>
          </w:tcPr>
          <w:p w14:paraId="479AEACC"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p>
        </w:tc>
        <w:tc>
          <w:tcPr>
            <w:tcW w:w="709" w:type="dxa"/>
            <w:shd w:val="clear" w:color="auto" w:fill="FFFFFF"/>
            <w:textDirection w:val="btLr"/>
            <w:vAlign w:val="center"/>
          </w:tcPr>
          <w:p w14:paraId="1D2E7E96"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p>
        </w:tc>
        <w:tc>
          <w:tcPr>
            <w:tcW w:w="709" w:type="dxa"/>
            <w:shd w:val="clear" w:color="auto" w:fill="FFFFFF"/>
            <w:textDirection w:val="btLr"/>
            <w:vAlign w:val="center"/>
          </w:tcPr>
          <w:p w14:paraId="1BBAF83E"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p>
        </w:tc>
        <w:tc>
          <w:tcPr>
            <w:tcW w:w="1134" w:type="dxa"/>
            <w:shd w:val="clear" w:color="auto" w:fill="FFFFFF"/>
            <w:textDirection w:val="btLr"/>
            <w:vAlign w:val="center"/>
          </w:tcPr>
          <w:p w14:paraId="6ED21B64" w14:textId="77777777" w:rsidR="000A031E" w:rsidRPr="00120EC6" w:rsidRDefault="000A031E" w:rsidP="00314092">
            <w:pPr>
              <w:tabs>
                <w:tab w:val="center" w:pos="4320"/>
                <w:tab w:val="right" w:pos="8640"/>
              </w:tabs>
              <w:suppressAutoHyphens/>
              <w:ind w:left="113" w:right="63"/>
              <w:jc w:val="center"/>
              <w:rPr>
                <w:b/>
                <w:sz w:val="22"/>
                <w:szCs w:val="22"/>
                <w:lang w:val="lt-LT" w:eastAsia="ar-SA"/>
              </w:rPr>
            </w:pPr>
          </w:p>
        </w:tc>
      </w:tr>
    </w:tbl>
    <w:p w14:paraId="60D39B26" w14:textId="77777777" w:rsidR="000A031E" w:rsidRPr="00120EC6" w:rsidRDefault="000A031E" w:rsidP="000A031E">
      <w:pPr>
        <w:ind w:left="709"/>
        <w:rPr>
          <w:b/>
          <w:color w:val="000000"/>
          <w:lang w:val="lt-LT"/>
        </w:rPr>
      </w:pPr>
      <w:r w:rsidRPr="00120EC6">
        <w:rPr>
          <w:b/>
          <w:color w:val="000000"/>
          <w:vertAlign w:val="superscript"/>
          <w:lang w:val="lt-LT"/>
        </w:rPr>
        <w:t>*</w:t>
      </w:r>
      <w:r w:rsidRPr="00120EC6">
        <w:rPr>
          <w:b/>
          <w:color w:val="000000"/>
          <w:lang w:val="lt-LT"/>
        </w:rPr>
        <w:t>Darbai - D; prekės – Pr; paslaugos – P</w:t>
      </w:r>
    </w:p>
    <w:p w14:paraId="30F3F7F1" w14:textId="77777777" w:rsidR="000A031E" w:rsidRPr="00120EC6" w:rsidRDefault="000A031E" w:rsidP="000A031E">
      <w:pPr>
        <w:ind w:left="709"/>
        <w:rPr>
          <w:b/>
          <w:color w:val="000000"/>
          <w:lang w:val="lt-LT"/>
        </w:rPr>
      </w:pPr>
      <w:r w:rsidRPr="00120EC6">
        <w:rPr>
          <w:b/>
          <w:color w:val="000000"/>
          <w:vertAlign w:val="superscript"/>
          <w:lang w:val="lt-LT"/>
        </w:rPr>
        <w:t>**</w:t>
      </w:r>
      <w:r w:rsidRPr="00120EC6">
        <w:rPr>
          <w:b/>
          <w:color w:val="000000"/>
          <w:lang w:val="lt-LT"/>
        </w:rPr>
        <w:t>Skelbiama apklausa – SK; neskelbiama apklausa – NA; atviras konkursas – AK; ribotas konkursas – RK; skelbiamos derybos – SD; neskelbiamos derybos – ND; projekto konkursas - PK</w:t>
      </w:r>
    </w:p>
    <w:p w14:paraId="1A7BAB0D" w14:textId="77777777" w:rsidR="000A031E" w:rsidRPr="00120EC6" w:rsidRDefault="000A031E" w:rsidP="000A031E">
      <w:pPr>
        <w:rPr>
          <w:b/>
          <w:color w:val="000000"/>
          <w:lang w:val="lt-LT"/>
        </w:rPr>
      </w:pPr>
    </w:p>
    <w:p w14:paraId="155DC4AD" w14:textId="77777777" w:rsidR="000A031E" w:rsidRPr="00120EC6" w:rsidRDefault="000A031E">
      <w:pPr>
        <w:rPr>
          <w:color w:val="000000"/>
          <w:spacing w:val="-1"/>
          <w:sz w:val="20"/>
          <w:lang w:val="lt-LT"/>
        </w:rPr>
      </w:pPr>
      <w:r w:rsidRPr="00120EC6">
        <w:rPr>
          <w:spacing w:val="-1"/>
          <w:lang w:val="lt-LT"/>
        </w:rPr>
        <w:br w:type="page"/>
      </w:r>
    </w:p>
    <w:p w14:paraId="494EE81B" w14:textId="77777777" w:rsidR="000A031E" w:rsidRPr="00120EC6" w:rsidRDefault="000A031E" w:rsidP="000A031E">
      <w:pPr>
        <w:rPr>
          <w:b/>
          <w:lang w:val="lt-LT"/>
        </w:rPr>
        <w:sectPr w:rsidR="000A031E" w:rsidRPr="00120EC6" w:rsidSect="000A031E">
          <w:pgSz w:w="16837" w:h="11905" w:orient="landscape" w:code="9"/>
          <w:pgMar w:top="567" w:right="1134" w:bottom="1701" w:left="0" w:header="567" w:footer="567" w:gutter="0"/>
          <w:pgNumType w:start="1"/>
          <w:cols w:space="1296"/>
          <w:titlePg/>
          <w:docGrid w:linePitch="360"/>
        </w:sectPr>
      </w:pPr>
    </w:p>
    <w:p w14:paraId="732B23AE" w14:textId="77777777" w:rsidR="007D2ED9" w:rsidRPr="00120EC6" w:rsidRDefault="007D2ED9" w:rsidP="007D2ED9">
      <w:pPr>
        <w:ind w:left="6379"/>
        <w:jc w:val="right"/>
        <w:rPr>
          <w:color w:val="000000" w:themeColor="text1"/>
          <w:lang w:val="lt-LT"/>
        </w:rPr>
      </w:pPr>
      <w:r>
        <w:rPr>
          <w:color w:val="000000" w:themeColor="text1"/>
          <w:lang w:val="lt-LT"/>
        </w:rPr>
        <w:lastRenderedPageBreak/>
        <w:t>Priedas Nr. 6</w:t>
      </w:r>
    </w:p>
    <w:p w14:paraId="5904BC2D" w14:textId="77777777" w:rsidR="007D2ED9" w:rsidRDefault="007D2ED9" w:rsidP="007D2ED9">
      <w:pPr>
        <w:jc w:val="center"/>
        <w:rPr>
          <w:b/>
        </w:rPr>
      </w:pPr>
    </w:p>
    <w:p w14:paraId="25B3EED4" w14:textId="77777777" w:rsidR="0061762A" w:rsidRPr="00120EC6" w:rsidRDefault="0061762A" w:rsidP="0061762A">
      <w:pPr>
        <w:autoSpaceDE w:val="0"/>
        <w:autoSpaceDN w:val="0"/>
        <w:adjustRightInd w:val="0"/>
        <w:jc w:val="center"/>
        <w:rPr>
          <w:b/>
          <w:iCs/>
          <w:lang w:val="lt-LT"/>
        </w:rPr>
      </w:pPr>
      <w:r w:rsidRPr="00120EC6">
        <w:rPr>
          <w:b/>
          <w:iCs/>
          <w:lang w:val="lt-LT"/>
        </w:rPr>
        <w:t>PANEVĖŽIO R. VELŽIO GIMNAZIJOS</w:t>
      </w:r>
    </w:p>
    <w:p w14:paraId="02DE04C0" w14:textId="77777777" w:rsidR="007D2ED9" w:rsidRDefault="007D2ED9" w:rsidP="007D2ED9">
      <w:pPr>
        <w:jc w:val="center"/>
        <w:rPr>
          <w:b/>
        </w:rPr>
      </w:pPr>
      <w:r w:rsidRPr="00361874">
        <w:rPr>
          <w:b/>
        </w:rPr>
        <w:t>TIEKĖJŲ APKLAUSOS PAŽYMA</w:t>
      </w:r>
    </w:p>
    <w:p w14:paraId="1A68E30A" w14:textId="77777777" w:rsidR="0061762A" w:rsidRPr="00361874" w:rsidRDefault="0061762A" w:rsidP="007D2ED9">
      <w:pPr>
        <w:jc w:val="center"/>
        <w:rPr>
          <w:b/>
        </w:rPr>
      </w:pPr>
    </w:p>
    <w:p w14:paraId="44DAAD55" w14:textId="77777777" w:rsidR="007D2ED9" w:rsidRPr="005710C2" w:rsidRDefault="007D2ED9" w:rsidP="007D2ED9">
      <w:pPr>
        <w:jc w:val="center"/>
      </w:pPr>
      <w:r>
        <w:t>20___</w:t>
      </w:r>
      <w:r w:rsidRPr="005710C2">
        <w:t xml:space="preserve"> m. ____________________ </w:t>
      </w:r>
    </w:p>
    <w:p w14:paraId="1438774A" w14:textId="77777777" w:rsidR="007D2ED9" w:rsidRDefault="007D2ED9" w:rsidP="007D2ED9">
      <w:pPr>
        <w:jc w:val="center"/>
      </w:pPr>
      <w:r w:rsidRPr="005710C2">
        <w:t>Velžys</w:t>
      </w:r>
    </w:p>
    <w:p w14:paraId="55450A74" w14:textId="77777777" w:rsidR="007D2ED9" w:rsidRPr="005710C2" w:rsidRDefault="007D2ED9" w:rsidP="007D2ED9">
      <w:pPr>
        <w:jc w:val="center"/>
      </w:pPr>
    </w:p>
    <w:p w14:paraId="54AEE34C" w14:textId="77777777" w:rsidR="007D2ED9" w:rsidRPr="0061762A" w:rsidRDefault="007D2ED9" w:rsidP="007D2ED9">
      <w:pPr>
        <w:rPr>
          <w:lang w:val="lt-LT"/>
        </w:rPr>
      </w:pPr>
      <w:r w:rsidRPr="0061762A">
        <w:rPr>
          <w:b/>
          <w:lang w:val="lt-LT"/>
        </w:rPr>
        <w:t>Pirkimų organizatorius</w:t>
      </w:r>
      <w:r w:rsidRPr="0061762A">
        <w:rPr>
          <w:lang w:val="lt-LT"/>
        </w:rPr>
        <w:t>: ___________________________________________</w:t>
      </w:r>
    </w:p>
    <w:p w14:paraId="5452CEAC" w14:textId="77777777" w:rsidR="007D2ED9" w:rsidRPr="0061762A" w:rsidRDefault="007D2ED9" w:rsidP="007D2ED9">
      <w:pPr>
        <w:rPr>
          <w:i/>
          <w:lang w:val="lt-LT"/>
        </w:rPr>
      </w:pPr>
      <w:r w:rsidRPr="0061762A">
        <w:rPr>
          <w:lang w:val="lt-LT"/>
        </w:rPr>
        <w:tab/>
      </w:r>
      <w:r w:rsidRPr="0061762A">
        <w:rPr>
          <w:lang w:val="lt-LT"/>
        </w:rPr>
        <w:tab/>
      </w:r>
      <w:r w:rsidRPr="0061762A">
        <w:rPr>
          <w:lang w:val="lt-LT"/>
        </w:rPr>
        <w:tab/>
      </w:r>
      <w:r w:rsidRPr="0061762A">
        <w:rPr>
          <w:i/>
          <w:lang w:val="lt-LT"/>
        </w:rPr>
        <w:t>(pareigos, vardas ir pavardė)</w:t>
      </w:r>
    </w:p>
    <w:p w14:paraId="07CF8430" w14:textId="77777777" w:rsidR="007D2ED9" w:rsidRPr="0061762A" w:rsidRDefault="007D2ED9" w:rsidP="007D2ED9">
      <w:pPr>
        <w:rPr>
          <w:i/>
          <w:lang w:val="lt-LT"/>
        </w:rPr>
      </w:pPr>
    </w:p>
    <w:p w14:paraId="3F0EE7E6" w14:textId="77777777" w:rsidR="007D2ED9" w:rsidRPr="0061762A" w:rsidRDefault="007D2ED9" w:rsidP="007D2ED9">
      <w:pPr>
        <w:rPr>
          <w:lang w:val="lt-LT"/>
        </w:rPr>
      </w:pPr>
      <w:r w:rsidRPr="0061762A">
        <w:rPr>
          <w:b/>
          <w:lang w:val="lt-LT"/>
        </w:rPr>
        <w:t>Pirkimas atliekamas</w:t>
      </w:r>
      <w:r w:rsidRPr="0061762A">
        <w:rPr>
          <w:lang w:val="lt-LT"/>
        </w:rPr>
        <w:t>: ____________________________________________</w:t>
      </w:r>
    </w:p>
    <w:p w14:paraId="39E340D1" w14:textId="77777777" w:rsidR="007D2ED9" w:rsidRPr="0061762A" w:rsidRDefault="007D2ED9" w:rsidP="007D2ED9">
      <w:pPr>
        <w:rPr>
          <w:i/>
          <w:lang w:val="lt-LT"/>
        </w:rPr>
      </w:pPr>
      <w:r w:rsidRPr="0061762A">
        <w:rPr>
          <w:lang w:val="lt-LT"/>
        </w:rPr>
        <w:tab/>
      </w:r>
      <w:r w:rsidRPr="0061762A">
        <w:rPr>
          <w:lang w:val="lt-LT"/>
        </w:rPr>
        <w:tab/>
      </w:r>
      <w:r w:rsidRPr="0061762A">
        <w:rPr>
          <w:lang w:val="lt-LT"/>
        </w:rPr>
        <w:tab/>
      </w:r>
      <w:r w:rsidRPr="0061762A">
        <w:rPr>
          <w:i/>
          <w:lang w:val="lt-LT"/>
        </w:rPr>
        <w:t>(žodžiu ar raštu)</w:t>
      </w:r>
    </w:p>
    <w:p w14:paraId="5E3A58BB" w14:textId="77777777" w:rsidR="007D2ED9" w:rsidRPr="0061762A" w:rsidRDefault="007D2ED9" w:rsidP="007D2ED9">
      <w:pPr>
        <w:rPr>
          <w:lang w:val="lt-LT"/>
        </w:rPr>
      </w:pPr>
    </w:p>
    <w:p w14:paraId="7F6AF0B8" w14:textId="77777777" w:rsidR="007D2ED9" w:rsidRPr="0061762A" w:rsidRDefault="007D2ED9" w:rsidP="007D2ED9">
      <w:pPr>
        <w:rPr>
          <w:lang w:val="lt-LT"/>
        </w:rPr>
      </w:pPr>
      <w:r w:rsidRPr="0061762A">
        <w:rPr>
          <w:b/>
          <w:lang w:val="lt-LT"/>
        </w:rPr>
        <w:t>Pirkimo objekto pavadinimas ir trumpas aprašymas</w:t>
      </w:r>
      <w:r w:rsidRPr="0061762A">
        <w:rPr>
          <w:lang w:val="lt-LT"/>
        </w:rPr>
        <w:t xml:space="preserve"> </w:t>
      </w:r>
      <w:r w:rsidRPr="0061762A">
        <w:rPr>
          <w:i/>
          <w:lang w:val="lt-LT"/>
        </w:rPr>
        <w:t>(pirkimo objekto techninė specifikacija,  prekių tiekimo, paslaugų teikimo ar darbų atlikimo pagrindinės sąlygos)</w:t>
      </w:r>
      <w:r w:rsidRPr="0061762A">
        <w:rPr>
          <w:lang w:val="lt-LT"/>
        </w:rPr>
        <w:t>:</w:t>
      </w:r>
    </w:p>
    <w:p w14:paraId="44A1CD89" w14:textId="77777777" w:rsidR="007D2ED9" w:rsidRPr="0061762A" w:rsidRDefault="007D2ED9" w:rsidP="007D2ED9">
      <w:pPr>
        <w:rPr>
          <w:lang w:val="lt-LT"/>
        </w:rPr>
      </w:pPr>
      <w:r w:rsidRPr="0061762A">
        <w:rPr>
          <w:lang w:val="lt-LT"/>
        </w:rPr>
        <w:t>_______________________________________________________________________________</w:t>
      </w:r>
    </w:p>
    <w:p w14:paraId="0E56E301" w14:textId="77777777" w:rsidR="007D2ED9" w:rsidRPr="0061762A" w:rsidRDefault="007D2ED9" w:rsidP="007D2ED9">
      <w:pPr>
        <w:rPr>
          <w:lang w:val="lt-LT"/>
        </w:rPr>
      </w:pPr>
      <w:r w:rsidRPr="0061762A">
        <w:rPr>
          <w:lang w:val="lt-LT"/>
        </w:rPr>
        <w:t>_______________________________________________________________________________</w:t>
      </w:r>
    </w:p>
    <w:p w14:paraId="364F55DC" w14:textId="77777777" w:rsidR="007D2ED9" w:rsidRPr="0061762A" w:rsidRDefault="007D2ED9" w:rsidP="007D2ED9">
      <w:pPr>
        <w:rPr>
          <w:lang w:val="lt-LT"/>
        </w:rPr>
      </w:pPr>
    </w:p>
    <w:p w14:paraId="1C9DB11D" w14:textId="77777777" w:rsidR="007D2ED9" w:rsidRPr="0061762A" w:rsidRDefault="007D2ED9" w:rsidP="007D2ED9">
      <w:pPr>
        <w:rPr>
          <w:lang w:val="lt-LT"/>
        </w:rPr>
      </w:pPr>
      <w:r w:rsidRPr="0061762A">
        <w:rPr>
          <w:lang w:val="lt-LT"/>
        </w:rPr>
        <w:t>Informacija apie tiekėjus, jų pasiūlymų kainas:</w:t>
      </w:r>
    </w:p>
    <w:tbl>
      <w:tblPr>
        <w:tblStyle w:val="Lentelstinklelis"/>
        <w:tblW w:w="0" w:type="auto"/>
        <w:tblLook w:val="04A0" w:firstRow="1" w:lastRow="0" w:firstColumn="1" w:lastColumn="0" w:noHBand="0" w:noVBand="1"/>
      </w:tblPr>
      <w:tblGrid>
        <w:gridCol w:w="704"/>
        <w:gridCol w:w="4109"/>
        <w:gridCol w:w="2407"/>
        <w:gridCol w:w="2407"/>
      </w:tblGrid>
      <w:tr w:rsidR="007D2ED9" w:rsidRPr="0061762A" w14:paraId="7567A754" w14:textId="77777777" w:rsidTr="002D1293">
        <w:tc>
          <w:tcPr>
            <w:tcW w:w="704" w:type="dxa"/>
          </w:tcPr>
          <w:p w14:paraId="68A0775B" w14:textId="77777777" w:rsidR="007D2ED9" w:rsidRPr="0061762A" w:rsidRDefault="007D2ED9" w:rsidP="002D1293">
            <w:pPr>
              <w:rPr>
                <w:lang w:val="lt-LT"/>
              </w:rPr>
            </w:pPr>
            <w:r w:rsidRPr="0061762A">
              <w:rPr>
                <w:lang w:val="lt-LT"/>
              </w:rPr>
              <w:t>Eil. Nr.</w:t>
            </w:r>
          </w:p>
        </w:tc>
        <w:tc>
          <w:tcPr>
            <w:tcW w:w="4110" w:type="dxa"/>
          </w:tcPr>
          <w:p w14:paraId="6F0FC562" w14:textId="77777777" w:rsidR="007D2ED9" w:rsidRPr="0061762A" w:rsidRDefault="007D2ED9" w:rsidP="002D1293">
            <w:pPr>
              <w:jc w:val="center"/>
              <w:rPr>
                <w:lang w:val="lt-LT"/>
              </w:rPr>
            </w:pPr>
            <w:r w:rsidRPr="0061762A">
              <w:rPr>
                <w:lang w:val="lt-LT"/>
              </w:rPr>
              <w:t>Tiekėjas</w:t>
            </w:r>
          </w:p>
        </w:tc>
        <w:tc>
          <w:tcPr>
            <w:tcW w:w="2407" w:type="dxa"/>
          </w:tcPr>
          <w:p w14:paraId="4B142CF3" w14:textId="77777777" w:rsidR="007D2ED9" w:rsidRPr="0061762A" w:rsidRDefault="007D2ED9" w:rsidP="002D1293">
            <w:pPr>
              <w:jc w:val="center"/>
              <w:rPr>
                <w:lang w:val="lt-LT"/>
              </w:rPr>
            </w:pPr>
            <w:r w:rsidRPr="0061762A">
              <w:rPr>
                <w:lang w:val="lt-LT"/>
              </w:rPr>
              <w:t>Pasiūlymo kaina (Eurais su PVM) ir kitos svarbios aplinkybės</w:t>
            </w:r>
          </w:p>
        </w:tc>
        <w:tc>
          <w:tcPr>
            <w:tcW w:w="2407" w:type="dxa"/>
          </w:tcPr>
          <w:p w14:paraId="600D32ED" w14:textId="77777777" w:rsidR="007D2ED9" w:rsidRPr="0061762A" w:rsidRDefault="007D2ED9" w:rsidP="002D1293">
            <w:pPr>
              <w:jc w:val="center"/>
              <w:rPr>
                <w:lang w:val="lt-LT"/>
              </w:rPr>
            </w:pPr>
            <w:r w:rsidRPr="0061762A">
              <w:rPr>
                <w:lang w:val="lt-LT"/>
              </w:rPr>
              <w:t>Pastabos</w:t>
            </w:r>
          </w:p>
        </w:tc>
      </w:tr>
      <w:tr w:rsidR="007D2ED9" w:rsidRPr="0061762A" w14:paraId="6DD4E031" w14:textId="77777777" w:rsidTr="002D1293">
        <w:tc>
          <w:tcPr>
            <w:tcW w:w="704" w:type="dxa"/>
          </w:tcPr>
          <w:p w14:paraId="248B3DAC" w14:textId="77777777" w:rsidR="007D2ED9" w:rsidRPr="0061762A" w:rsidRDefault="007D2ED9" w:rsidP="002D1293">
            <w:pPr>
              <w:rPr>
                <w:lang w:val="lt-LT"/>
              </w:rPr>
            </w:pPr>
          </w:p>
        </w:tc>
        <w:tc>
          <w:tcPr>
            <w:tcW w:w="4110" w:type="dxa"/>
          </w:tcPr>
          <w:p w14:paraId="0CC9C894" w14:textId="77777777" w:rsidR="007D2ED9" w:rsidRPr="0061762A" w:rsidRDefault="007D2ED9" w:rsidP="002D1293">
            <w:pPr>
              <w:rPr>
                <w:lang w:val="lt-LT"/>
              </w:rPr>
            </w:pPr>
          </w:p>
        </w:tc>
        <w:tc>
          <w:tcPr>
            <w:tcW w:w="2407" w:type="dxa"/>
          </w:tcPr>
          <w:p w14:paraId="3420881E" w14:textId="77777777" w:rsidR="007D2ED9" w:rsidRPr="0061762A" w:rsidRDefault="007D2ED9" w:rsidP="002D1293">
            <w:pPr>
              <w:rPr>
                <w:lang w:val="lt-LT"/>
              </w:rPr>
            </w:pPr>
          </w:p>
        </w:tc>
        <w:tc>
          <w:tcPr>
            <w:tcW w:w="2407" w:type="dxa"/>
          </w:tcPr>
          <w:p w14:paraId="5F12C322" w14:textId="77777777" w:rsidR="007D2ED9" w:rsidRPr="0061762A" w:rsidRDefault="007D2ED9" w:rsidP="002D1293">
            <w:pPr>
              <w:rPr>
                <w:lang w:val="lt-LT"/>
              </w:rPr>
            </w:pPr>
          </w:p>
        </w:tc>
      </w:tr>
      <w:tr w:rsidR="007D2ED9" w:rsidRPr="0061762A" w14:paraId="5556BFD9" w14:textId="77777777" w:rsidTr="002D1293">
        <w:tc>
          <w:tcPr>
            <w:tcW w:w="704" w:type="dxa"/>
          </w:tcPr>
          <w:p w14:paraId="1AA9A6C6" w14:textId="77777777" w:rsidR="007D2ED9" w:rsidRPr="0061762A" w:rsidRDefault="007D2ED9" w:rsidP="002D1293">
            <w:pPr>
              <w:rPr>
                <w:lang w:val="lt-LT"/>
              </w:rPr>
            </w:pPr>
          </w:p>
        </w:tc>
        <w:tc>
          <w:tcPr>
            <w:tcW w:w="4110" w:type="dxa"/>
          </w:tcPr>
          <w:p w14:paraId="796FADDA" w14:textId="77777777" w:rsidR="007D2ED9" w:rsidRPr="0061762A" w:rsidRDefault="007D2ED9" w:rsidP="002D1293">
            <w:pPr>
              <w:rPr>
                <w:lang w:val="lt-LT"/>
              </w:rPr>
            </w:pPr>
          </w:p>
        </w:tc>
        <w:tc>
          <w:tcPr>
            <w:tcW w:w="2407" w:type="dxa"/>
          </w:tcPr>
          <w:p w14:paraId="4C6D7FAD" w14:textId="77777777" w:rsidR="007D2ED9" w:rsidRPr="0061762A" w:rsidRDefault="007D2ED9" w:rsidP="002D1293">
            <w:pPr>
              <w:rPr>
                <w:lang w:val="lt-LT"/>
              </w:rPr>
            </w:pPr>
          </w:p>
        </w:tc>
        <w:tc>
          <w:tcPr>
            <w:tcW w:w="2407" w:type="dxa"/>
          </w:tcPr>
          <w:p w14:paraId="1FC7F6E0" w14:textId="77777777" w:rsidR="007D2ED9" w:rsidRPr="0061762A" w:rsidRDefault="007D2ED9" w:rsidP="002D1293">
            <w:pPr>
              <w:rPr>
                <w:lang w:val="lt-LT"/>
              </w:rPr>
            </w:pPr>
          </w:p>
        </w:tc>
      </w:tr>
      <w:tr w:rsidR="007D2ED9" w:rsidRPr="0061762A" w14:paraId="7AEBF59D" w14:textId="77777777" w:rsidTr="002D1293">
        <w:tc>
          <w:tcPr>
            <w:tcW w:w="704" w:type="dxa"/>
          </w:tcPr>
          <w:p w14:paraId="7C0AC4D1" w14:textId="77777777" w:rsidR="007D2ED9" w:rsidRPr="0061762A" w:rsidRDefault="007D2ED9" w:rsidP="002D1293">
            <w:pPr>
              <w:rPr>
                <w:lang w:val="lt-LT"/>
              </w:rPr>
            </w:pPr>
          </w:p>
        </w:tc>
        <w:tc>
          <w:tcPr>
            <w:tcW w:w="4110" w:type="dxa"/>
          </w:tcPr>
          <w:p w14:paraId="442D6FB9" w14:textId="77777777" w:rsidR="007D2ED9" w:rsidRPr="0061762A" w:rsidRDefault="007D2ED9" w:rsidP="002D1293">
            <w:pPr>
              <w:rPr>
                <w:lang w:val="lt-LT"/>
              </w:rPr>
            </w:pPr>
          </w:p>
        </w:tc>
        <w:tc>
          <w:tcPr>
            <w:tcW w:w="2407" w:type="dxa"/>
          </w:tcPr>
          <w:p w14:paraId="1E23F855" w14:textId="77777777" w:rsidR="007D2ED9" w:rsidRPr="0061762A" w:rsidRDefault="007D2ED9" w:rsidP="002D1293">
            <w:pPr>
              <w:rPr>
                <w:lang w:val="lt-LT"/>
              </w:rPr>
            </w:pPr>
          </w:p>
        </w:tc>
        <w:tc>
          <w:tcPr>
            <w:tcW w:w="2407" w:type="dxa"/>
          </w:tcPr>
          <w:p w14:paraId="64FA8C79" w14:textId="77777777" w:rsidR="007D2ED9" w:rsidRPr="0061762A" w:rsidRDefault="007D2ED9" w:rsidP="002D1293">
            <w:pPr>
              <w:rPr>
                <w:lang w:val="lt-LT"/>
              </w:rPr>
            </w:pPr>
          </w:p>
        </w:tc>
      </w:tr>
    </w:tbl>
    <w:p w14:paraId="493A8B4F" w14:textId="77777777" w:rsidR="00952B14" w:rsidRDefault="00952B14" w:rsidP="007D2ED9">
      <w:pPr>
        <w:rPr>
          <w:lang w:val="lt-LT"/>
        </w:rPr>
      </w:pPr>
    </w:p>
    <w:p w14:paraId="65FF3887" w14:textId="77777777" w:rsidR="007D2ED9" w:rsidRDefault="00952B14" w:rsidP="007D2ED9">
      <w:pPr>
        <w:rPr>
          <w:lang w:val="lt-LT"/>
        </w:rPr>
      </w:pPr>
      <w:r>
        <w:rPr>
          <w:lang w:val="lt-LT"/>
        </w:rPr>
        <w:t>Pasiūlymo teikimo data _________________________________________</w:t>
      </w:r>
    </w:p>
    <w:p w14:paraId="0B28834A" w14:textId="77777777" w:rsidR="00952B14" w:rsidRPr="0061762A" w:rsidRDefault="00952B14" w:rsidP="007D2ED9">
      <w:pPr>
        <w:rPr>
          <w:lang w:val="lt-LT"/>
        </w:rPr>
      </w:pPr>
      <w:r w:rsidRPr="00952B14">
        <w:rPr>
          <w:color w:val="000000"/>
          <w:lang w:val="lt-LT"/>
        </w:rPr>
        <w:t>Pasiūlymo priėmimo terminas</w:t>
      </w:r>
      <w:r>
        <w:rPr>
          <w:color w:val="000000"/>
        </w:rPr>
        <w:t xml:space="preserve">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w:t>
      </w:r>
    </w:p>
    <w:p w14:paraId="2C41651B" w14:textId="77777777" w:rsidR="0061762A" w:rsidRPr="0061762A" w:rsidRDefault="0061762A" w:rsidP="007D2ED9">
      <w:pPr>
        <w:rPr>
          <w:u w:val="single"/>
          <w:lang w:val="lt-LT"/>
        </w:rPr>
      </w:pPr>
    </w:p>
    <w:p w14:paraId="63D091A0" w14:textId="77777777" w:rsidR="007D2ED9" w:rsidRPr="0061762A" w:rsidRDefault="007D2ED9" w:rsidP="007D2ED9">
      <w:pPr>
        <w:rPr>
          <w:lang w:val="lt-LT"/>
        </w:rPr>
      </w:pPr>
      <w:r w:rsidRPr="0061762A">
        <w:rPr>
          <w:lang w:val="lt-LT"/>
        </w:rPr>
        <w:t>1. NUSTATAU pasiūlymų eilę:</w:t>
      </w:r>
    </w:p>
    <w:tbl>
      <w:tblPr>
        <w:tblStyle w:val="Lentelstinklelis"/>
        <w:tblW w:w="0" w:type="auto"/>
        <w:tblLook w:val="04A0" w:firstRow="1" w:lastRow="0" w:firstColumn="1" w:lastColumn="0" w:noHBand="0" w:noVBand="1"/>
      </w:tblPr>
      <w:tblGrid>
        <w:gridCol w:w="704"/>
        <w:gridCol w:w="4109"/>
        <w:gridCol w:w="2407"/>
        <w:gridCol w:w="2407"/>
      </w:tblGrid>
      <w:tr w:rsidR="007D2ED9" w:rsidRPr="0061762A" w14:paraId="0C2CB1D4" w14:textId="77777777" w:rsidTr="002D1293">
        <w:tc>
          <w:tcPr>
            <w:tcW w:w="704" w:type="dxa"/>
          </w:tcPr>
          <w:p w14:paraId="536F98A4" w14:textId="77777777" w:rsidR="007D2ED9" w:rsidRPr="0061762A" w:rsidRDefault="007D2ED9" w:rsidP="002D1293">
            <w:pPr>
              <w:rPr>
                <w:lang w:val="lt-LT"/>
              </w:rPr>
            </w:pPr>
            <w:r w:rsidRPr="0061762A">
              <w:rPr>
                <w:lang w:val="lt-LT"/>
              </w:rPr>
              <w:t>Eil. Nr.</w:t>
            </w:r>
          </w:p>
        </w:tc>
        <w:tc>
          <w:tcPr>
            <w:tcW w:w="4110" w:type="dxa"/>
          </w:tcPr>
          <w:p w14:paraId="7B3FAC88" w14:textId="77777777" w:rsidR="007D2ED9" w:rsidRPr="0061762A" w:rsidRDefault="007D2ED9" w:rsidP="002D1293">
            <w:pPr>
              <w:jc w:val="center"/>
              <w:rPr>
                <w:lang w:val="lt-LT"/>
              </w:rPr>
            </w:pPr>
            <w:r w:rsidRPr="0061762A">
              <w:rPr>
                <w:lang w:val="lt-LT"/>
              </w:rPr>
              <w:t>Tiekėjas</w:t>
            </w:r>
          </w:p>
        </w:tc>
        <w:tc>
          <w:tcPr>
            <w:tcW w:w="2407" w:type="dxa"/>
          </w:tcPr>
          <w:p w14:paraId="54CADF42" w14:textId="77777777" w:rsidR="007D2ED9" w:rsidRPr="0061762A" w:rsidRDefault="007D2ED9" w:rsidP="002D1293">
            <w:pPr>
              <w:jc w:val="center"/>
              <w:rPr>
                <w:lang w:val="lt-LT"/>
              </w:rPr>
            </w:pPr>
            <w:r w:rsidRPr="0061762A">
              <w:rPr>
                <w:lang w:val="lt-LT"/>
              </w:rPr>
              <w:t>Pasiūlymo kaina (Eurais su PVM)</w:t>
            </w:r>
          </w:p>
        </w:tc>
        <w:tc>
          <w:tcPr>
            <w:tcW w:w="2407" w:type="dxa"/>
          </w:tcPr>
          <w:p w14:paraId="05E3B894" w14:textId="77777777" w:rsidR="007D2ED9" w:rsidRPr="0061762A" w:rsidRDefault="007D2ED9" w:rsidP="002D1293">
            <w:pPr>
              <w:jc w:val="center"/>
              <w:rPr>
                <w:lang w:val="lt-LT"/>
              </w:rPr>
            </w:pPr>
            <w:r w:rsidRPr="0061762A">
              <w:rPr>
                <w:lang w:val="lt-LT"/>
              </w:rPr>
              <w:t>Pastabos</w:t>
            </w:r>
          </w:p>
        </w:tc>
      </w:tr>
      <w:tr w:rsidR="007D2ED9" w:rsidRPr="0061762A" w14:paraId="21651BAB" w14:textId="77777777" w:rsidTr="002D1293">
        <w:tc>
          <w:tcPr>
            <w:tcW w:w="704" w:type="dxa"/>
          </w:tcPr>
          <w:p w14:paraId="29AEBE00" w14:textId="77777777" w:rsidR="007D2ED9" w:rsidRPr="0061762A" w:rsidRDefault="007D2ED9" w:rsidP="002D1293">
            <w:pPr>
              <w:rPr>
                <w:lang w:val="lt-LT"/>
              </w:rPr>
            </w:pPr>
          </w:p>
        </w:tc>
        <w:tc>
          <w:tcPr>
            <w:tcW w:w="4110" w:type="dxa"/>
          </w:tcPr>
          <w:p w14:paraId="2FBBD161" w14:textId="77777777" w:rsidR="007D2ED9" w:rsidRPr="0061762A" w:rsidRDefault="007D2ED9" w:rsidP="002D1293">
            <w:pPr>
              <w:jc w:val="center"/>
              <w:rPr>
                <w:lang w:val="lt-LT"/>
              </w:rPr>
            </w:pPr>
          </w:p>
        </w:tc>
        <w:tc>
          <w:tcPr>
            <w:tcW w:w="2407" w:type="dxa"/>
          </w:tcPr>
          <w:p w14:paraId="535C45BD" w14:textId="77777777" w:rsidR="007D2ED9" w:rsidRPr="0061762A" w:rsidRDefault="007D2ED9" w:rsidP="002D1293">
            <w:pPr>
              <w:rPr>
                <w:lang w:val="lt-LT"/>
              </w:rPr>
            </w:pPr>
          </w:p>
        </w:tc>
        <w:tc>
          <w:tcPr>
            <w:tcW w:w="2407" w:type="dxa"/>
          </w:tcPr>
          <w:p w14:paraId="15EC32CA" w14:textId="77777777" w:rsidR="007D2ED9" w:rsidRPr="0061762A" w:rsidRDefault="007D2ED9" w:rsidP="002D1293">
            <w:pPr>
              <w:jc w:val="center"/>
              <w:rPr>
                <w:lang w:val="lt-LT"/>
              </w:rPr>
            </w:pPr>
          </w:p>
        </w:tc>
      </w:tr>
      <w:tr w:rsidR="007D2ED9" w:rsidRPr="0061762A" w14:paraId="74C5B3A8" w14:textId="77777777" w:rsidTr="002D1293">
        <w:tc>
          <w:tcPr>
            <w:tcW w:w="704" w:type="dxa"/>
          </w:tcPr>
          <w:p w14:paraId="3EE33002" w14:textId="77777777" w:rsidR="007D2ED9" w:rsidRPr="0061762A" w:rsidRDefault="007D2ED9" w:rsidP="002D1293">
            <w:pPr>
              <w:rPr>
                <w:lang w:val="lt-LT"/>
              </w:rPr>
            </w:pPr>
          </w:p>
        </w:tc>
        <w:tc>
          <w:tcPr>
            <w:tcW w:w="4110" w:type="dxa"/>
          </w:tcPr>
          <w:p w14:paraId="2CB5A21B" w14:textId="77777777" w:rsidR="007D2ED9" w:rsidRPr="0061762A" w:rsidRDefault="007D2ED9" w:rsidP="002D1293">
            <w:pPr>
              <w:jc w:val="center"/>
              <w:rPr>
                <w:lang w:val="lt-LT"/>
              </w:rPr>
            </w:pPr>
          </w:p>
        </w:tc>
        <w:tc>
          <w:tcPr>
            <w:tcW w:w="2407" w:type="dxa"/>
          </w:tcPr>
          <w:p w14:paraId="4F18B66E" w14:textId="77777777" w:rsidR="007D2ED9" w:rsidRPr="0061762A" w:rsidRDefault="007D2ED9" w:rsidP="002D1293">
            <w:pPr>
              <w:rPr>
                <w:lang w:val="lt-LT"/>
              </w:rPr>
            </w:pPr>
          </w:p>
        </w:tc>
        <w:tc>
          <w:tcPr>
            <w:tcW w:w="2407" w:type="dxa"/>
          </w:tcPr>
          <w:p w14:paraId="021B84E3" w14:textId="77777777" w:rsidR="007D2ED9" w:rsidRPr="0061762A" w:rsidRDefault="007D2ED9" w:rsidP="002D1293">
            <w:pPr>
              <w:jc w:val="center"/>
              <w:rPr>
                <w:lang w:val="lt-LT"/>
              </w:rPr>
            </w:pPr>
          </w:p>
        </w:tc>
      </w:tr>
      <w:tr w:rsidR="007D2ED9" w:rsidRPr="0061762A" w14:paraId="471838BB" w14:textId="77777777" w:rsidTr="002D1293">
        <w:tc>
          <w:tcPr>
            <w:tcW w:w="704" w:type="dxa"/>
          </w:tcPr>
          <w:p w14:paraId="5F8A20E7" w14:textId="77777777" w:rsidR="007D2ED9" w:rsidRPr="0061762A" w:rsidRDefault="007D2ED9" w:rsidP="002D1293">
            <w:pPr>
              <w:rPr>
                <w:lang w:val="lt-LT"/>
              </w:rPr>
            </w:pPr>
          </w:p>
        </w:tc>
        <w:tc>
          <w:tcPr>
            <w:tcW w:w="4110" w:type="dxa"/>
          </w:tcPr>
          <w:p w14:paraId="511D2BD6" w14:textId="77777777" w:rsidR="007D2ED9" w:rsidRPr="0061762A" w:rsidRDefault="007D2ED9" w:rsidP="002D1293">
            <w:pPr>
              <w:jc w:val="center"/>
              <w:rPr>
                <w:lang w:val="lt-LT"/>
              </w:rPr>
            </w:pPr>
          </w:p>
        </w:tc>
        <w:tc>
          <w:tcPr>
            <w:tcW w:w="2407" w:type="dxa"/>
          </w:tcPr>
          <w:p w14:paraId="67279C7D" w14:textId="77777777" w:rsidR="007D2ED9" w:rsidRPr="0061762A" w:rsidRDefault="007D2ED9" w:rsidP="002D1293">
            <w:pPr>
              <w:rPr>
                <w:lang w:val="lt-LT"/>
              </w:rPr>
            </w:pPr>
          </w:p>
        </w:tc>
        <w:tc>
          <w:tcPr>
            <w:tcW w:w="2407" w:type="dxa"/>
          </w:tcPr>
          <w:p w14:paraId="75AB48E4" w14:textId="77777777" w:rsidR="007D2ED9" w:rsidRPr="0061762A" w:rsidRDefault="007D2ED9" w:rsidP="002D1293">
            <w:pPr>
              <w:jc w:val="center"/>
              <w:rPr>
                <w:lang w:val="lt-LT"/>
              </w:rPr>
            </w:pPr>
          </w:p>
        </w:tc>
      </w:tr>
    </w:tbl>
    <w:p w14:paraId="074538FA" w14:textId="77777777" w:rsidR="007D2ED9" w:rsidRPr="0061762A" w:rsidRDefault="007D2ED9" w:rsidP="007D2ED9">
      <w:pPr>
        <w:rPr>
          <w:lang w:val="lt-LT"/>
        </w:rPr>
      </w:pPr>
    </w:p>
    <w:p w14:paraId="05A77689" w14:textId="77777777" w:rsidR="007D2ED9" w:rsidRPr="0061762A" w:rsidRDefault="007D2ED9" w:rsidP="007D2ED9">
      <w:pPr>
        <w:rPr>
          <w:lang w:val="lt-LT"/>
        </w:rPr>
      </w:pPr>
      <w:r w:rsidRPr="0061762A">
        <w:rPr>
          <w:lang w:val="lt-LT"/>
        </w:rPr>
        <w:t>2. NUSTATAU laimėjusio dalyvio ________________________________________ pasiūlymą.</w:t>
      </w:r>
    </w:p>
    <w:p w14:paraId="047B2397" w14:textId="77777777" w:rsidR="007D2ED9" w:rsidRPr="0061762A" w:rsidRDefault="007D2ED9" w:rsidP="007D2ED9">
      <w:pPr>
        <w:rPr>
          <w:lang w:val="lt-LT"/>
        </w:rPr>
      </w:pPr>
      <w:r w:rsidRPr="0061762A">
        <w:rPr>
          <w:lang w:val="lt-LT"/>
        </w:rPr>
        <w:t>3. NUTARIU pirkimo sutartį sudaryti su dalyviu __________________________</w:t>
      </w:r>
    </w:p>
    <w:p w14:paraId="031105B7" w14:textId="77777777" w:rsidR="00952B14" w:rsidRDefault="00952B14" w:rsidP="007D2ED9">
      <w:pPr>
        <w:rPr>
          <w:lang w:val="lt-LT"/>
        </w:rPr>
      </w:pPr>
    </w:p>
    <w:p w14:paraId="3F14F740" w14:textId="77777777" w:rsidR="007D2ED9" w:rsidRPr="0061762A" w:rsidRDefault="007D2ED9" w:rsidP="007D2ED9">
      <w:pPr>
        <w:rPr>
          <w:lang w:val="lt-LT"/>
        </w:rPr>
      </w:pPr>
      <w:r w:rsidRPr="0061762A">
        <w:rPr>
          <w:lang w:val="lt-LT"/>
        </w:rPr>
        <w:t>Pirkimų organizatorius _________________                ________________________</w:t>
      </w:r>
    </w:p>
    <w:p w14:paraId="225E2DD1" w14:textId="3EACEB9A" w:rsidR="007D2ED9" w:rsidRDefault="007D2ED9" w:rsidP="007D2ED9">
      <w:pPr>
        <w:rPr>
          <w:i/>
          <w:lang w:val="lt-LT"/>
        </w:rPr>
      </w:pPr>
      <w:r w:rsidRPr="0061762A">
        <w:rPr>
          <w:lang w:val="lt-LT"/>
        </w:rPr>
        <w:tab/>
      </w:r>
      <w:r w:rsidRPr="0061762A">
        <w:rPr>
          <w:lang w:val="lt-LT"/>
        </w:rPr>
        <w:tab/>
      </w:r>
      <w:r w:rsidRPr="0061762A">
        <w:rPr>
          <w:i/>
          <w:lang w:val="lt-LT"/>
        </w:rPr>
        <w:t>(parašas)</w:t>
      </w:r>
      <w:r w:rsidRPr="0061762A">
        <w:rPr>
          <w:i/>
          <w:lang w:val="lt-LT"/>
        </w:rPr>
        <w:tab/>
      </w:r>
      <w:r w:rsidRPr="0061762A">
        <w:rPr>
          <w:i/>
          <w:lang w:val="lt-LT"/>
        </w:rPr>
        <w:tab/>
      </w:r>
      <w:r w:rsidRPr="0061762A">
        <w:rPr>
          <w:i/>
          <w:lang w:val="lt-LT"/>
        </w:rPr>
        <w:tab/>
        <w:t>(vardas, pavardė)</w:t>
      </w:r>
    </w:p>
    <w:p w14:paraId="0AD73868" w14:textId="7D9BAFDD" w:rsidR="008821C4" w:rsidRDefault="008821C4" w:rsidP="007D2ED9">
      <w:pPr>
        <w:rPr>
          <w:i/>
          <w:lang w:val="lt-LT"/>
        </w:rPr>
      </w:pPr>
    </w:p>
    <w:p w14:paraId="58B6B96E" w14:textId="74F48C72" w:rsidR="008821C4" w:rsidRDefault="008821C4" w:rsidP="007D2ED9">
      <w:pPr>
        <w:rPr>
          <w:i/>
          <w:lang w:val="lt-LT"/>
        </w:rPr>
      </w:pPr>
    </w:p>
    <w:p w14:paraId="64BCE94C" w14:textId="3E4EFA6D" w:rsidR="008821C4" w:rsidRDefault="008821C4" w:rsidP="007D2ED9">
      <w:pPr>
        <w:rPr>
          <w:i/>
          <w:lang w:val="lt-LT"/>
        </w:rPr>
      </w:pPr>
    </w:p>
    <w:bookmarkStart w:id="3" w:name="_MON_1736165915"/>
    <w:bookmarkEnd w:id="3"/>
    <w:p w14:paraId="76E9FE10" w14:textId="52F371C7" w:rsidR="008821C4" w:rsidRPr="0061762A" w:rsidRDefault="007B0E66" w:rsidP="007D2ED9">
      <w:pPr>
        <w:rPr>
          <w:i/>
          <w:lang w:val="lt-LT"/>
        </w:rPr>
      </w:pPr>
      <w:r w:rsidRPr="008821C4">
        <w:rPr>
          <w:i/>
          <w:lang w:val="lt-LT"/>
        </w:rPr>
        <w:object w:dxaOrig="9638" w:dyaOrig="13652" w14:anchorId="0B23DDD1">
          <v:shape id="_x0000_i1026" type="#_x0000_t75" style="width:482.25pt;height:682.5pt" o:ole="">
            <v:imagedata r:id="rId11" o:title=""/>
          </v:shape>
          <o:OLEObject Type="Embed" ProgID="Word.Document.12" ShapeID="_x0000_i1026" DrawAspect="Content" ObjectID="_1772427926" r:id="rId12">
            <o:FieldCodes>\s</o:FieldCodes>
          </o:OLEObject>
        </w:object>
      </w:r>
    </w:p>
    <w:sectPr w:rsidR="008821C4" w:rsidRPr="0061762A" w:rsidSect="000A031E">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683B" w14:textId="77777777" w:rsidR="009B7DB2" w:rsidRDefault="009B7DB2" w:rsidP="007A34DF">
      <w:r>
        <w:separator/>
      </w:r>
    </w:p>
  </w:endnote>
  <w:endnote w:type="continuationSeparator" w:id="0">
    <w:p w14:paraId="7075FCA8" w14:textId="77777777" w:rsidR="009B7DB2" w:rsidRDefault="009B7DB2" w:rsidP="007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26CC" w14:textId="77777777" w:rsidR="009B7DB2" w:rsidRDefault="009B7DB2" w:rsidP="007A34DF">
      <w:r>
        <w:separator/>
      </w:r>
    </w:p>
  </w:footnote>
  <w:footnote w:type="continuationSeparator" w:id="0">
    <w:p w14:paraId="23F3C278" w14:textId="77777777" w:rsidR="009B7DB2" w:rsidRDefault="009B7DB2" w:rsidP="007A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C15C" w14:textId="77777777" w:rsidR="00862CD6" w:rsidRDefault="006067FB">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670"/>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 w15:restartNumberingAfterBreak="0">
    <w:nsid w:val="087E028E"/>
    <w:multiLevelType w:val="hybridMultilevel"/>
    <w:tmpl w:val="6C349F7E"/>
    <w:lvl w:ilvl="0" w:tplc="0427000F">
      <w:start w:val="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15:restartNumberingAfterBreak="0">
    <w:nsid w:val="0E89605B"/>
    <w:multiLevelType w:val="hybridMultilevel"/>
    <w:tmpl w:val="864EF3BC"/>
    <w:lvl w:ilvl="0" w:tplc="1424F506">
      <w:start w:val="1"/>
      <w:numFmt w:val="decimal"/>
      <w:lvlText w:val="%1."/>
      <w:lvlJc w:val="left"/>
      <w:pPr>
        <w:tabs>
          <w:tab w:val="num" w:pos="660"/>
        </w:tabs>
        <w:ind w:left="660" w:hanging="360"/>
      </w:pPr>
      <w:rPr>
        <w:rFonts w:cs="Times New Roman" w:hint="default"/>
      </w:rPr>
    </w:lvl>
    <w:lvl w:ilvl="1" w:tplc="04270019" w:tentative="1">
      <w:start w:val="1"/>
      <w:numFmt w:val="lowerLetter"/>
      <w:lvlText w:val="%2."/>
      <w:lvlJc w:val="left"/>
      <w:pPr>
        <w:tabs>
          <w:tab w:val="num" w:pos="1380"/>
        </w:tabs>
        <w:ind w:left="1380" w:hanging="360"/>
      </w:pPr>
      <w:rPr>
        <w:rFonts w:cs="Times New Roman"/>
      </w:rPr>
    </w:lvl>
    <w:lvl w:ilvl="2" w:tplc="0427001B" w:tentative="1">
      <w:start w:val="1"/>
      <w:numFmt w:val="lowerRoman"/>
      <w:lvlText w:val="%3."/>
      <w:lvlJc w:val="right"/>
      <w:pPr>
        <w:tabs>
          <w:tab w:val="num" w:pos="2100"/>
        </w:tabs>
        <w:ind w:left="2100" w:hanging="180"/>
      </w:pPr>
      <w:rPr>
        <w:rFonts w:cs="Times New Roman"/>
      </w:rPr>
    </w:lvl>
    <w:lvl w:ilvl="3" w:tplc="0427000F" w:tentative="1">
      <w:start w:val="1"/>
      <w:numFmt w:val="decimal"/>
      <w:lvlText w:val="%4."/>
      <w:lvlJc w:val="left"/>
      <w:pPr>
        <w:tabs>
          <w:tab w:val="num" w:pos="2820"/>
        </w:tabs>
        <w:ind w:left="2820" w:hanging="360"/>
      </w:pPr>
      <w:rPr>
        <w:rFonts w:cs="Times New Roman"/>
      </w:rPr>
    </w:lvl>
    <w:lvl w:ilvl="4" w:tplc="04270019" w:tentative="1">
      <w:start w:val="1"/>
      <w:numFmt w:val="lowerLetter"/>
      <w:lvlText w:val="%5."/>
      <w:lvlJc w:val="left"/>
      <w:pPr>
        <w:tabs>
          <w:tab w:val="num" w:pos="3540"/>
        </w:tabs>
        <w:ind w:left="3540" w:hanging="360"/>
      </w:pPr>
      <w:rPr>
        <w:rFonts w:cs="Times New Roman"/>
      </w:rPr>
    </w:lvl>
    <w:lvl w:ilvl="5" w:tplc="0427001B" w:tentative="1">
      <w:start w:val="1"/>
      <w:numFmt w:val="lowerRoman"/>
      <w:lvlText w:val="%6."/>
      <w:lvlJc w:val="right"/>
      <w:pPr>
        <w:tabs>
          <w:tab w:val="num" w:pos="4260"/>
        </w:tabs>
        <w:ind w:left="4260" w:hanging="180"/>
      </w:pPr>
      <w:rPr>
        <w:rFonts w:cs="Times New Roman"/>
      </w:rPr>
    </w:lvl>
    <w:lvl w:ilvl="6" w:tplc="0427000F" w:tentative="1">
      <w:start w:val="1"/>
      <w:numFmt w:val="decimal"/>
      <w:lvlText w:val="%7."/>
      <w:lvlJc w:val="left"/>
      <w:pPr>
        <w:tabs>
          <w:tab w:val="num" w:pos="4980"/>
        </w:tabs>
        <w:ind w:left="4980" w:hanging="360"/>
      </w:pPr>
      <w:rPr>
        <w:rFonts w:cs="Times New Roman"/>
      </w:rPr>
    </w:lvl>
    <w:lvl w:ilvl="7" w:tplc="04270019" w:tentative="1">
      <w:start w:val="1"/>
      <w:numFmt w:val="lowerLetter"/>
      <w:lvlText w:val="%8."/>
      <w:lvlJc w:val="left"/>
      <w:pPr>
        <w:tabs>
          <w:tab w:val="num" w:pos="5700"/>
        </w:tabs>
        <w:ind w:left="5700" w:hanging="360"/>
      </w:pPr>
      <w:rPr>
        <w:rFonts w:cs="Times New Roman"/>
      </w:rPr>
    </w:lvl>
    <w:lvl w:ilvl="8" w:tplc="0427001B" w:tentative="1">
      <w:start w:val="1"/>
      <w:numFmt w:val="lowerRoman"/>
      <w:lvlText w:val="%9."/>
      <w:lvlJc w:val="right"/>
      <w:pPr>
        <w:tabs>
          <w:tab w:val="num" w:pos="6420"/>
        </w:tabs>
        <w:ind w:left="6420" w:hanging="180"/>
      </w:pPr>
      <w:rPr>
        <w:rFonts w:cs="Times New Roman"/>
      </w:rPr>
    </w:lvl>
  </w:abstractNum>
  <w:abstractNum w:abstractNumId="3" w15:restartNumberingAfterBreak="0">
    <w:nsid w:val="13A8593F"/>
    <w:multiLevelType w:val="multilevel"/>
    <w:tmpl w:val="2C6CB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9373E6"/>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5" w15:restartNumberingAfterBreak="0">
    <w:nsid w:val="20614F3C"/>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6" w15:restartNumberingAfterBreak="0">
    <w:nsid w:val="255A3246"/>
    <w:multiLevelType w:val="hybridMultilevel"/>
    <w:tmpl w:val="6B5E864A"/>
    <w:lvl w:ilvl="0" w:tplc="DE6EE68E">
      <w:start w:val="1"/>
      <w:numFmt w:val="decimal"/>
      <w:lvlText w:val="%1."/>
      <w:lvlJc w:val="left"/>
      <w:pPr>
        <w:tabs>
          <w:tab w:val="num" w:pos="600"/>
        </w:tabs>
        <w:ind w:left="600" w:hanging="360"/>
      </w:pPr>
      <w:rPr>
        <w:rFonts w:cs="Times New Roman" w:hint="default"/>
      </w:rPr>
    </w:lvl>
    <w:lvl w:ilvl="1" w:tplc="3762225A">
      <w:start w:val="1"/>
      <w:numFmt w:val="decimal"/>
      <w:lvlText w:val="%2."/>
      <w:lvlJc w:val="left"/>
      <w:pPr>
        <w:tabs>
          <w:tab w:val="num" w:pos="1320"/>
        </w:tabs>
        <w:ind w:left="1320" w:hanging="360"/>
      </w:pPr>
      <w:rPr>
        <w:rFonts w:cs="Times New Roman" w:hint="default"/>
      </w:rPr>
    </w:lvl>
    <w:lvl w:ilvl="2" w:tplc="0427001B" w:tentative="1">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7" w15:restartNumberingAfterBreak="0">
    <w:nsid w:val="276F78AE"/>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8"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2D4C6E97"/>
    <w:multiLevelType w:val="multilevel"/>
    <w:tmpl w:val="2C6CB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A05CB9"/>
    <w:multiLevelType w:val="hybridMultilevel"/>
    <w:tmpl w:val="FBAEDBB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3654058B"/>
    <w:multiLevelType w:val="hybridMultilevel"/>
    <w:tmpl w:val="8C2E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B1120"/>
    <w:multiLevelType w:val="multilevel"/>
    <w:tmpl w:val="2C6CB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365B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317728"/>
    <w:multiLevelType w:val="hybridMultilevel"/>
    <w:tmpl w:val="18A4B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7501C5"/>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6" w15:restartNumberingAfterBreak="0">
    <w:nsid w:val="436D6639"/>
    <w:multiLevelType w:val="hybridMultilevel"/>
    <w:tmpl w:val="5D26EC98"/>
    <w:lvl w:ilvl="0" w:tplc="0427000F">
      <w:start w:val="1"/>
      <w:numFmt w:val="decimal"/>
      <w:lvlText w:val="%1."/>
      <w:lvlJc w:val="left"/>
      <w:pPr>
        <w:tabs>
          <w:tab w:val="num" w:pos="600"/>
        </w:tabs>
        <w:ind w:left="60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2B20E1"/>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8" w15:restartNumberingAfterBreak="0">
    <w:nsid w:val="641369A0"/>
    <w:multiLevelType w:val="hybridMultilevel"/>
    <w:tmpl w:val="E8E08006"/>
    <w:lvl w:ilvl="0" w:tplc="79AE9E28">
      <w:start w:val="1"/>
      <w:numFmt w:val="decimal"/>
      <w:lvlText w:val="%1."/>
      <w:lvlJc w:val="left"/>
      <w:pPr>
        <w:tabs>
          <w:tab w:val="num" w:pos="780"/>
        </w:tabs>
        <w:ind w:left="780" w:hanging="360"/>
      </w:pPr>
      <w:rPr>
        <w:rFonts w:cs="Times New Roman" w:hint="default"/>
      </w:rPr>
    </w:lvl>
    <w:lvl w:ilvl="1" w:tplc="04270019" w:tentative="1">
      <w:start w:val="1"/>
      <w:numFmt w:val="lowerLetter"/>
      <w:lvlText w:val="%2."/>
      <w:lvlJc w:val="left"/>
      <w:pPr>
        <w:tabs>
          <w:tab w:val="num" w:pos="1500"/>
        </w:tabs>
        <w:ind w:left="1500" w:hanging="360"/>
      </w:pPr>
      <w:rPr>
        <w:rFonts w:cs="Times New Roman"/>
      </w:rPr>
    </w:lvl>
    <w:lvl w:ilvl="2" w:tplc="0427001B" w:tentative="1">
      <w:start w:val="1"/>
      <w:numFmt w:val="lowerRoman"/>
      <w:lvlText w:val="%3."/>
      <w:lvlJc w:val="right"/>
      <w:pPr>
        <w:tabs>
          <w:tab w:val="num" w:pos="2220"/>
        </w:tabs>
        <w:ind w:left="2220" w:hanging="180"/>
      </w:pPr>
      <w:rPr>
        <w:rFonts w:cs="Times New Roman"/>
      </w:rPr>
    </w:lvl>
    <w:lvl w:ilvl="3" w:tplc="0427000F" w:tentative="1">
      <w:start w:val="1"/>
      <w:numFmt w:val="decimal"/>
      <w:lvlText w:val="%4."/>
      <w:lvlJc w:val="left"/>
      <w:pPr>
        <w:tabs>
          <w:tab w:val="num" w:pos="2940"/>
        </w:tabs>
        <w:ind w:left="2940" w:hanging="360"/>
      </w:pPr>
      <w:rPr>
        <w:rFonts w:cs="Times New Roman"/>
      </w:rPr>
    </w:lvl>
    <w:lvl w:ilvl="4" w:tplc="04270019" w:tentative="1">
      <w:start w:val="1"/>
      <w:numFmt w:val="lowerLetter"/>
      <w:lvlText w:val="%5."/>
      <w:lvlJc w:val="left"/>
      <w:pPr>
        <w:tabs>
          <w:tab w:val="num" w:pos="3660"/>
        </w:tabs>
        <w:ind w:left="3660" w:hanging="360"/>
      </w:pPr>
      <w:rPr>
        <w:rFonts w:cs="Times New Roman"/>
      </w:rPr>
    </w:lvl>
    <w:lvl w:ilvl="5" w:tplc="0427001B" w:tentative="1">
      <w:start w:val="1"/>
      <w:numFmt w:val="lowerRoman"/>
      <w:lvlText w:val="%6."/>
      <w:lvlJc w:val="right"/>
      <w:pPr>
        <w:tabs>
          <w:tab w:val="num" w:pos="4380"/>
        </w:tabs>
        <w:ind w:left="4380" w:hanging="180"/>
      </w:pPr>
      <w:rPr>
        <w:rFonts w:cs="Times New Roman"/>
      </w:rPr>
    </w:lvl>
    <w:lvl w:ilvl="6" w:tplc="0427000F" w:tentative="1">
      <w:start w:val="1"/>
      <w:numFmt w:val="decimal"/>
      <w:lvlText w:val="%7."/>
      <w:lvlJc w:val="left"/>
      <w:pPr>
        <w:tabs>
          <w:tab w:val="num" w:pos="5100"/>
        </w:tabs>
        <w:ind w:left="5100" w:hanging="360"/>
      </w:pPr>
      <w:rPr>
        <w:rFonts w:cs="Times New Roman"/>
      </w:rPr>
    </w:lvl>
    <w:lvl w:ilvl="7" w:tplc="04270019" w:tentative="1">
      <w:start w:val="1"/>
      <w:numFmt w:val="lowerLetter"/>
      <w:lvlText w:val="%8."/>
      <w:lvlJc w:val="left"/>
      <w:pPr>
        <w:tabs>
          <w:tab w:val="num" w:pos="5820"/>
        </w:tabs>
        <w:ind w:left="5820" w:hanging="360"/>
      </w:pPr>
      <w:rPr>
        <w:rFonts w:cs="Times New Roman"/>
      </w:rPr>
    </w:lvl>
    <w:lvl w:ilvl="8" w:tplc="0427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64F9622B"/>
    <w:multiLevelType w:val="hybridMultilevel"/>
    <w:tmpl w:val="4D0052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6B880255"/>
    <w:multiLevelType w:val="multilevel"/>
    <w:tmpl w:val="2C6CB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B07581"/>
    <w:multiLevelType w:val="multilevel"/>
    <w:tmpl w:val="DBF6215C"/>
    <w:lvl w:ilvl="0">
      <w:start w:val="1"/>
      <w:numFmt w:val="decimal"/>
      <w:lvlText w:val="%1."/>
      <w:lvlJc w:val="left"/>
      <w:pPr>
        <w:ind w:left="928" w:hanging="360"/>
      </w:pPr>
      <w:rPr>
        <w:rFonts w:hint="default"/>
        <w:color w:val="auto"/>
      </w:rPr>
    </w:lvl>
    <w:lvl w:ilvl="1">
      <w:start w:val="1"/>
      <w:numFmt w:val="decimal"/>
      <w:lvlText w:val="%1.%2."/>
      <w:lvlJc w:val="left"/>
      <w:pPr>
        <w:ind w:left="1642" w:hanging="432"/>
      </w:pPr>
      <w:rPr>
        <w:rFonts w:hint="default"/>
        <w:strike w:val="0"/>
        <w:color w:val="000000" w:themeColor="text1"/>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2" w15:restartNumberingAfterBreak="0">
    <w:nsid w:val="6D5C21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7D2FAF"/>
    <w:multiLevelType w:val="multilevel"/>
    <w:tmpl w:val="A2D41722"/>
    <w:lvl w:ilvl="0">
      <w:start w:val="1"/>
      <w:numFmt w:val="decimal"/>
      <w:lvlText w:val="%1."/>
      <w:lvlJc w:val="left"/>
      <w:pPr>
        <w:ind w:left="96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4" w15:restartNumberingAfterBreak="0">
    <w:nsid w:val="70C205A5"/>
    <w:multiLevelType w:val="hybridMultilevel"/>
    <w:tmpl w:val="FF42263A"/>
    <w:lvl w:ilvl="0" w:tplc="6E3C91CE">
      <w:start w:val="1"/>
      <w:numFmt w:val="decimal"/>
      <w:lvlText w:val="%1."/>
      <w:lvlJc w:val="left"/>
      <w:pPr>
        <w:tabs>
          <w:tab w:val="num" w:pos="660"/>
        </w:tabs>
        <w:ind w:left="660" w:hanging="360"/>
      </w:pPr>
      <w:rPr>
        <w:rFonts w:cs="Times New Roman" w:hint="default"/>
      </w:rPr>
    </w:lvl>
    <w:lvl w:ilvl="1" w:tplc="04270019" w:tentative="1">
      <w:start w:val="1"/>
      <w:numFmt w:val="lowerLetter"/>
      <w:lvlText w:val="%2."/>
      <w:lvlJc w:val="left"/>
      <w:pPr>
        <w:tabs>
          <w:tab w:val="num" w:pos="1380"/>
        </w:tabs>
        <w:ind w:left="1380" w:hanging="360"/>
      </w:pPr>
      <w:rPr>
        <w:rFonts w:cs="Times New Roman"/>
      </w:rPr>
    </w:lvl>
    <w:lvl w:ilvl="2" w:tplc="0427001B" w:tentative="1">
      <w:start w:val="1"/>
      <w:numFmt w:val="lowerRoman"/>
      <w:lvlText w:val="%3."/>
      <w:lvlJc w:val="right"/>
      <w:pPr>
        <w:tabs>
          <w:tab w:val="num" w:pos="2100"/>
        </w:tabs>
        <w:ind w:left="2100" w:hanging="180"/>
      </w:pPr>
      <w:rPr>
        <w:rFonts w:cs="Times New Roman"/>
      </w:rPr>
    </w:lvl>
    <w:lvl w:ilvl="3" w:tplc="0427000F" w:tentative="1">
      <w:start w:val="1"/>
      <w:numFmt w:val="decimal"/>
      <w:lvlText w:val="%4."/>
      <w:lvlJc w:val="left"/>
      <w:pPr>
        <w:tabs>
          <w:tab w:val="num" w:pos="2820"/>
        </w:tabs>
        <w:ind w:left="2820" w:hanging="360"/>
      </w:pPr>
      <w:rPr>
        <w:rFonts w:cs="Times New Roman"/>
      </w:rPr>
    </w:lvl>
    <w:lvl w:ilvl="4" w:tplc="04270019" w:tentative="1">
      <w:start w:val="1"/>
      <w:numFmt w:val="lowerLetter"/>
      <w:lvlText w:val="%5."/>
      <w:lvlJc w:val="left"/>
      <w:pPr>
        <w:tabs>
          <w:tab w:val="num" w:pos="3540"/>
        </w:tabs>
        <w:ind w:left="3540" w:hanging="360"/>
      </w:pPr>
      <w:rPr>
        <w:rFonts w:cs="Times New Roman"/>
      </w:rPr>
    </w:lvl>
    <w:lvl w:ilvl="5" w:tplc="0427001B" w:tentative="1">
      <w:start w:val="1"/>
      <w:numFmt w:val="lowerRoman"/>
      <w:lvlText w:val="%6."/>
      <w:lvlJc w:val="right"/>
      <w:pPr>
        <w:tabs>
          <w:tab w:val="num" w:pos="4260"/>
        </w:tabs>
        <w:ind w:left="4260" w:hanging="180"/>
      </w:pPr>
      <w:rPr>
        <w:rFonts w:cs="Times New Roman"/>
      </w:rPr>
    </w:lvl>
    <w:lvl w:ilvl="6" w:tplc="0427000F" w:tentative="1">
      <w:start w:val="1"/>
      <w:numFmt w:val="decimal"/>
      <w:lvlText w:val="%7."/>
      <w:lvlJc w:val="left"/>
      <w:pPr>
        <w:tabs>
          <w:tab w:val="num" w:pos="4980"/>
        </w:tabs>
        <w:ind w:left="4980" w:hanging="360"/>
      </w:pPr>
      <w:rPr>
        <w:rFonts w:cs="Times New Roman"/>
      </w:rPr>
    </w:lvl>
    <w:lvl w:ilvl="7" w:tplc="04270019" w:tentative="1">
      <w:start w:val="1"/>
      <w:numFmt w:val="lowerLetter"/>
      <w:lvlText w:val="%8."/>
      <w:lvlJc w:val="left"/>
      <w:pPr>
        <w:tabs>
          <w:tab w:val="num" w:pos="5700"/>
        </w:tabs>
        <w:ind w:left="5700" w:hanging="360"/>
      </w:pPr>
      <w:rPr>
        <w:rFonts w:cs="Times New Roman"/>
      </w:rPr>
    </w:lvl>
    <w:lvl w:ilvl="8" w:tplc="0427001B" w:tentative="1">
      <w:start w:val="1"/>
      <w:numFmt w:val="lowerRoman"/>
      <w:lvlText w:val="%9."/>
      <w:lvlJc w:val="right"/>
      <w:pPr>
        <w:tabs>
          <w:tab w:val="num" w:pos="6420"/>
        </w:tabs>
        <w:ind w:left="6420" w:hanging="180"/>
      </w:pPr>
      <w:rPr>
        <w:rFonts w:cs="Times New Roman"/>
      </w:rPr>
    </w:lvl>
  </w:abstractNum>
  <w:abstractNum w:abstractNumId="25" w15:restartNumberingAfterBreak="0">
    <w:nsid w:val="71D37971"/>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6" w15:restartNumberingAfterBreak="0">
    <w:nsid w:val="73BB150A"/>
    <w:multiLevelType w:val="multilevel"/>
    <w:tmpl w:val="F8DA6908"/>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27" w15:restartNumberingAfterBreak="0">
    <w:nsid w:val="75CC7601"/>
    <w:multiLevelType w:val="multilevel"/>
    <w:tmpl w:val="2C6CB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E94C61"/>
    <w:multiLevelType w:val="hybridMultilevel"/>
    <w:tmpl w:val="164475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0F">
      <w:start w:val="1"/>
      <w:numFmt w:val="decimal"/>
      <w:lvlText w:val="%3."/>
      <w:lvlJc w:val="lef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
  </w:num>
  <w:num w:numId="2">
    <w:abstractNumId w:val="16"/>
  </w:num>
  <w:num w:numId="3">
    <w:abstractNumId w:val="6"/>
  </w:num>
  <w:num w:numId="4">
    <w:abstractNumId w:val="18"/>
  </w:num>
  <w:num w:numId="5">
    <w:abstractNumId w:val="2"/>
  </w:num>
  <w:num w:numId="6">
    <w:abstractNumId w:val="24"/>
  </w:num>
  <w:num w:numId="7">
    <w:abstractNumId w:val="23"/>
  </w:num>
  <w:num w:numId="8">
    <w:abstractNumId w:val="8"/>
  </w:num>
  <w:num w:numId="9">
    <w:abstractNumId w:val="11"/>
  </w:num>
  <w:num w:numId="10">
    <w:abstractNumId w:val="21"/>
  </w:num>
  <w:num w:numId="11">
    <w:abstractNumId w:val="22"/>
  </w:num>
  <w:num w:numId="12">
    <w:abstractNumId w:val="13"/>
  </w:num>
  <w:num w:numId="13">
    <w:abstractNumId w:val="19"/>
  </w:num>
  <w:num w:numId="14">
    <w:abstractNumId w:val="20"/>
  </w:num>
  <w:num w:numId="15">
    <w:abstractNumId w:val="28"/>
  </w:num>
  <w:num w:numId="16">
    <w:abstractNumId w:val="10"/>
  </w:num>
  <w:num w:numId="17">
    <w:abstractNumId w:val="3"/>
  </w:num>
  <w:num w:numId="18">
    <w:abstractNumId w:val="27"/>
  </w:num>
  <w:num w:numId="19">
    <w:abstractNumId w:val="9"/>
  </w:num>
  <w:num w:numId="20">
    <w:abstractNumId w:val="12"/>
  </w:num>
  <w:num w:numId="21">
    <w:abstractNumId w:val="14"/>
  </w:num>
  <w:num w:numId="2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0"/>
  </w:num>
  <w:num w:numId="24">
    <w:abstractNumId w:val="5"/>
  </w:num>
  <w:num w:numId="25">
    <w:abstractNumId w:val="26"/>
  </w:num>
  <w:num w:numId="26">
    <w:abstractNumId w:val="17"/>
  </w:num>
  <w:num w:numId="27">
    <w:abstractNumId w:val="7"/>
  </w:num>
  <w:num w:numId="28">
    <w:abstractNumId w:val="15"/>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77"/>
    <w:rsid w:val="00000284"/>
    <w:rsid w:val="00001C1C"/>
    <w:rsid w:val="0000296A"/>
    <w:rsid w:val="0000341F"/>
    <w:rsid w:val="00003A54"/>
    <w:rsid w:val="000100A0"/>
    <w:rsid w:val="00010170"/>
    <w:rsid w:val="000124D8"/>
    <w:rsid w:val="00014EBF"/>
    <w:rsid w:val="00015C5A"/>
    <w:rsid w:val="00016B79"/>
    <w:rsid w:val="00017B6E"/>
    <w:rsid w:val="0002148B"/>
    <w:rsid w:val="00023796"/>
    <w:rsid w:val="00023B15"/>
    <w:rsid w:val="000243C7"/>
    <w:rsid w:val="00025804"/>
    <w:rsid w:val="00027D19"/>
    <w:rsid w:val="000327D2"/>
    <w:rsid w:val="00036373"/>
    <w:rsid w:val="00036514"/>
    <w:rsid w:val="00042A2D"/>
    <w:rsid w:val="000445A4"/>
    <w:rsid w:val="00046E86"/>
    <w:rsid w:val="00054E04"/>
    <w:rsid w:val="00055814"/>
    <w:rsid w:val="00055BFD"/>
    <w:rsid w:val="00056D21"/>
    <w:rsid w:val="00060A9D"/>
    <w:rsid w:val="00061A6F"/>
    <w:rsid w:val="00066A54"/>
    <w:rsid w:val="000701B6"/>
    <w:rsid w:val="00074D23"/>
    <w:rsid w:val="000750BE"/>
    <w:rsid w:val="00075D52"/>
    <w:rsid w:val="000805AE"/>
    <w:rsid w:val="0008060A"/>
    <w:rsid w:val="000810C0"/>
    <w:rsid w:val="00081880"/>
    <w:rsid w:val="0008264F"/>
    <w:rsid w:val="0008577A"/>
    <w:rsid w:val="00086D66"/>
    <w:rsid w:val="00086D72"/>
    <w:rsid w:val="000901EC"/>
    <w:rsid w:val="000908A4"/>
    <w:rsid w:val="0009201E"/>
    <w:rsid w:val="00094501"/>
    <w:rsid w:val="00096376"/>
    <w:rsid w:val="000978C8"/>
    <w:rsid w:val="000A031E"/>
    <w:rsid w:val="000A0437"/>
    <w:rsid w:val="000A0BEE"/>
    <w:rsid w:val="000A1E63"/>
    <w:rsid w:val="000A23D4"/>
    <w:rsid w:val="000A2579"/>
    <w:rsid w:val="000A3CE8"/>
    <w:rsid w:val="000A3E29"/>
    <w:rsid w:val="000A5734"/>
    <w:rsid w:val="000A57E7"/>
    <w:rsid w:val="000A71E5"/>
    <w:rsid w:val="000B238B"/>
    <w:rsid w:val="000B3950"/>
    <w:rsid w:val="000B43D3"/>
    <w:rsid w:val="000B4A76"/>
    <w:rsid w:val="000C22E5"/>
    <w:rsid w:val="000C2CBC"/>
    <w:rsid w:val="000C2E9E"/>
    <w:rsid w:val="000C38A8"/>
    <w:rsid w:val="000C39A0"/>
    <w:rsid w:val="000C5B43"/>
    <w:rsid w:val="000C7754"/>
    <w:rsid w:val="000D08B0"/>
    <w:rsid w:val="000D108A"/>
    <w:rsid w:val="000D184D"/>
    <w:rsid w:val="000D19F2"/>
    <w:rsid w:val="000D1B19"/>
    <w:rsid w:val="000E03A5"/>
    <w:rsid w:val="000E1C8F"/>
    <w:rsid w:val="000E47AF"/>
    <w:rsid w:val="000E5A53"/>
    <w:rsid w:val="000E6524"/>
    <w:rsid w:val="000F3A36"/>
    <w:rsid w:val="000F3E1D"/>
    <w:rsid w:val="000F4DBD"/>
    <w:rsid w:val="000F682B"/>
    <w:rsid w:val="0010185F"/>
    <w:rsid w:val="00102ADB"/>
    <w:rsid w:val="00103C34"/>
    <w:rsid w:val="00105375"/>
    <w:rsid w:val="00105779"/>
    <w:rsid w:val="00107708"/>
    <w:rsid w:val="00111DDD"/>
    <w:rsid w:val="00113380"/>
    <w:rsid w:val="00114E29"/>
    <w:rsid w:val="00115082"/>
    <w:rsid w:val="00115707"/>
    <w:rsid w:val="00120EC6"/>
    <w:rsid w:val="00120FE7"/>
    <w:rsid w:val="00123992"/>
    <w:rsid w:val="00123D5E"/>
    <w:rsid w:val="00124A47"/>
    <w:rsid w:val="00125DEA"/>
    <w:rsid w:val="00127605"/>
    <w:rsid w:val="00131447"/>
    <w:rsid w:val="0013427C"/>
    <w:rsid w:val="0013622B"/>
    <w:rsid w:val="0013787F"/>
    <w:rsid w:val="00142113"/>
    <w:rsid w:val="00143FA1"/>
    <w:rsid w:val="00143FA4"/>
    <w:rsid w:val="00145A26"/>
    <w:rsid w:val="001476A6"/>
    <w:rsid w:val="001504CF"/>
    <w:rsid w:val="00152B56"/>
    <w:rsid w:val="0015421B"/>
    <w:rsid w:val="00154632"/>
    <w:rsid w:val="00156FB5"/>
    <w:rsid w:val="00163C06"/>
    <w:rsid w:val="001648E4"/>
    <w:rsid w:val="00165E08"/>
    <w:rsid w:val="00171EFB"/>
    <w:rsid w:val="0017243A"/>
    <w:rsid w:val="00175D80"/>
    <w:rsid w:val="00181ACC"/>
    <w:rsid w:val="00183465"/>
    <w:rsid w:val="0018514C"/>
    <w:rsid w:val="00187898"/>
    <w:rsid w:val="0019134F"/>
    <w:rsid w:val="00192179"/>
    <w:rsid w:val="0019242F"/>
    <w:rsid w:val="0019559C"/>
    <w:rsid w:val="00197129"/>
    <w:rsid w:val="0019741F"/>
    <w:rsid w:val="00197B07"/>
    <w:rsid w:val="001A2799"/>
    <w:rsid w:val="001A4809"/>
    <w:rsid w:val="001A59B4"/>
    <w:rsid w:val="001A7412"/>
    <w:rsid w:val="001B101C"/>
    <w:rsid w:val="001B1525"/>
    <w:rsid w:val="001B2514"/>
    <w:rsid w:val="001B2A59"/>
    <w:rsid w:val="001B45FA"/>
    <w:rsid w:val="001C2E1D"/>
    <w:rsid w:val="001C4129"/>
    <w:rsid w:val="001C448A"/>
    <w:rsid w:val="001C5982"/>
    <w:rsid w:val="001C5A23"/>
    <w:rsid w:val="001C5B40"/>
    <w:rsid w:val="001C5E96"/>
    <w:rsid w:val="001C6D77"/>
    <w:rsid w:val="001C7346"/>
    <w:rsid w:val="001D0A20"/>
    <w:rsid w:val="001D302A"/>
    <w:rsid w:val="001D3FBB"/>
    <w:rsid w:val="001D73E6"/>
    <w:rsid w:val="001E249D"/>
    <w:rsid w:val="001E2E0F"/>
    <w:rsid w:val="001E3187"/>
    <w:rsid w:val="001E460B"/>
    <w:rsid w:val="001E5281"/>
    <w:rsid w:val="001E7ADC"/>
    <w:rsid w:val="001F166F"/>
    <w:rsid w:val="001F76C5"/>
    <w:rsid w:val="002002D5"/>
    <w:rsid w:val="00200D63"/>
    <w:rsid w:val="00200F0B"/>
    <w:rsid w:val="00201011"/>
    <w:rsid w:val="00201219"/>
    <w:rsid w:val="00201B83"/>
    <w:rsid w:val="00201C85"/>
    <w:rsid w:val="0020311F"/>
    <w:rsid w:val="00204D69"/>
    <w:rsid w:val="002061E4"/>
    <w:rsid w:val="00206A72"/>
    <w:rsid w:val="002077B2"/>
    <w:rsid w:val="00210197"/>
    <w:rsid w:val="00210318"/>
    <w:rsid w:val="00210F6D"/>
    <w:rsid w:val="002113C2"/>
    <w:rsid w:val="002124F3"/>
    <w:rsid w:val="002133DD"/>
    <w:rsid w:val="002147C1"/>
    <w:rsid w:val="0021556A"/>
    <w:rsid w:val="002165E3"/>
    <w:rsid w:val="002217E0"/>
    <w:rsid w:val="00221951"/>
    <w:rsid w:val="00222AA2"/>
    <w:rsid w:val="00222B59"/>
    <w:rsid w:val="00223F0F"/>
    <w:rsid w:val="002240DB"/>
    <w:rsid w:val="00224593"/>
    <w:rsid w:val="0022779B"/>
    <w:rsid w:val="00231EB0"/>
    <w:rsid w:val="0023303F"/>
    <w:rsid w:val="00240A3D"/>
    <w:rsid w:val="0024139B"/>
    <w:rsid w:val="00241E54"/>
    <w:rsid w:val="002478BF"/>
    <w:rsid w:val="00257763"/>
    <w:rsid w:val="002608B6"/>
    <w:rsid w:val="002611DA"/>
    <w:rsid w:val="00261CC4"/>
    <w:rsid w:val="002629F0"/>
    <w:rsid w:val="00265DC7"/>
    <w:rsid w:val="00267229"/>
    <w:rsid w:val="00272CF2"/>
    <w:rsid w:val="00273C3F"/>
    <w:rsid w:val="00274319"/>
    <w:rsid w:val="00276279"/>
    <w:rsid w:val="00276974"/>
    <w:rsid w:val="00276A4D"/>
    <w:rsid w:val="002801DF"/>
    <w:rsid w:val="00285718"/>
    <w:rsid w:val="00290C70"/>
    <w:rsid w:val="00292670"/>
    <w:rsid w:val="00296C7D"/>
    <w:rsid w:val="002A0519"/>
    <w:rsid w:val="002A0A15"/>
    <w:rsid w:val="002A136B"/>
    <w:rsid w:val="002A1654"/>
    <w:rsid w:val="002A308E"/>
    <w:rsid w:val="002A4608"/>
    <w:rsid w:val="002A5A91"/>
    <w:rsid w:val="002B0011"/>
    <w:rsid w:val="002B373B"/>
    <w:rsid w:val="002B3E2C"/>
    <w:rsid w:val="002B4761"/>
    <w:rsid w:val="002B5E0C"/>
    <w:rsid w:val="002B6388"/>
    <w:rsid w:val="002C0ADC"/>
    <w:rsid w:val="002C2C6D"/>
    <w:rsid w:val="002C3C08"/>
    <w:rsid w:val="002C4EE6"/>
    <w:rsid w:val="002C5CFD"/>
    <w:rsid w:val="002C5F39"/>
    <w:rsid w:val="002C6EFF"/>
    <w:rsid w:val="002D5833"/>
    <w:rsid w:val="002D7D45"/>
    <w:rsid w:val="002E0F46"/>
    <w:rsid w:val="002E1F12"/>
    <w:rsid w:val="002E2620"/>
    <w:rsid w:val="002E5669"/>
    <w:rsid w:val="002E72F6"/>
    <w:rsid w:val="002E7A92"/>
    <w:rsid w:val="002F05F1"/>
    <w:rsid w:val="002F5AD8"/>
    <w:rsid w:val="002F7350"/>
    <w:rsid w:val="0030072D"/>
    <w:rsid w:val="00302691"/>
    <w:rsid w:val="00310241"/>
    <w:rsid w:val="00310F5D"/>
    <w:rsid w:val="0031146F"/>
    <w:rsid w:val="00312D09"/>
    <w:rsid w:val="00312EA0"/>
    <w:rsid w:val="003138FF"/>
    <w:rsid w:val="00315224"/>
    <w:rsid w:val="00316735"/>
    <w:rsid w:val="0032097F"/>
    <w:rsid w:val="00321B11"/>
    <w:rsid w:val="00325FA2"/>
    <w:rsid w:val="0032774B"/>
    <w:rsid w:val="0033273B"/>
    <w:rsid w:val="00336F3E"/>
    <w:rsid w:val="00340F52"/>
    <w:rsid w:val="00342D9C"/>
    <w:rsid w:val="00346A27"/>
    <w:rsid w:val="003517EB"/>
    <w:rsid w:val="00352A52"/>
    <w:rsid w:val="003531E3"/>
    <w:rsid w:val="00355DFA"/>
    <w:rsid w:val="00356AC3"/>
    <w:rsid w:val="0036144D"/>
    <w:rsid w:val="00362B71"/>
    <w:rsid w:val="003630DE"/>
    <w:rsid w:val="00364FD2"/>
    <w:rsid w:val="0037268B"/>
    <w:rsid w:val="00373955"/>
    <w:rsid w:val="00374218"/>
    <w:rsid w:val="00375289"/>
    <w:rsid w:val="00377A1A"/>
    <w:rsid w:val="00380DE9"/>
    <w:rsid w:val="00383CE7"/>
    <w:rsid w:val="00385D21"/>
    <w:rsid w:val="00390C4E"/>
    <w:rsid w:val="00390EF2"/>
    <w:rsid w:val="00394C9D"/>
    <w:rsid w:val="003A1759"/>
    <w:rsid w:val="003A1975"/>
    <w:rsid w:val="003A3800"/>
    <w:rsid w:val="003A6BF7"/>
    <w:rsid w:val="003A7FA6"/>
    <w:rsid w:val="003B1A97"/>
    <w:rsid w:val="003C2ADA"/>
    <w:rsid w:val="003C5D5B"/>
    <w:rsid w:val="003C69D4"/>
    <w:rsid w:val="003C7666"/>
    <w:rsid w:val="003D248D"/>
    <w:rsid w:val="003E2539"/>
    <w:rsid w:val="003E463D"/>
    <w:rsid w:val="003F0ABF"/>
    <w:rsid w:val="003F1639"/>
    <w:rsid w:val="003F43AF"/>
    <w:rsid w:val="003F5F0E"/>
    <w:rsid w:val="003F6886"/>
    <w:rsid w:val="003F6E93"/>
    <w:rsid w:val="003F749A"/>
    <w:rsid w:val="004000DC"/>
    <w:rsid w:val="00400476"/>
    <w:rsid w:val="0040066E"/>
    <w:rsid w:val="00400B40"/>
    <w:rsid w:val="00401F8F"/>
    <w:rsid w:val="00402211"/>
    <w:rsid w:val="00403A84"/>
    <w:rsid w:val="00403C37"/>
    <w:rsid w:val="0040468D"/>
    <w:rsid w:val="00405B54"/>
    <w:rsid w:val="00406624"/>
    <w:rsid w:val="00411020"/>
    <w:rsid w:val="0041517D"/>
    <w:rsid w:val="00421899"/>
    <w:rsid w:val="00422999"/>
    <w:rsid w:val="00422FB0"/>
    <w:rsid w:val="0042369A"/>
    <w:rsid w:val="004245B2"/>
    <w:rsid w:val="00424C8D"/>
    <w:rsid w:val="00426157"/>
    <w:rsid w:val="0042650B"/>
    <w:rsid w:val="00431147"/>
    <w:rsid w:val="0043152B"/>
    <w:rsid w:val="00431E1C"/>
    <w:rsid w:val="00432194"/>
    <w:rsid w:val="00435780"/>
    <w:rsid w:val="0043756C"/>
    <w:rsid w:val="004375BA"/>
    <w:rsid w:val="00437B61"/>
    <w:rsid w:val="0044062B"/>
    <w:rsid w:val="00440ED8"/>
    <w:rsid w:val="00441390"/>
    <w:rsid w:val="00441D12"/>
    <w:rsid w:val="00446335"/>
    <w:rsid w:val="00446E1B"/>
    <w:rsid w:val="004555EC"/>
    <w:rsid w:val="00455B18"/>
    <w:rsid w:val="00456907"/>
    <w:rsid w:val="00456C94"/>
    <w:rsid w:val="00462E35"/>
    <w:rsid w:val="004632C7"/>
    <w:rsid w:val="00463779"/>
    <w:rsid w:val="00471AE2"/>
    <w:rsid w:val="00472FCF"/>
    <w:rsid w:val="0047458F"/>
    <w:rsid w:val="0047535C"/>
    <w:rsid w:val="004753C6"/>
    <w:rsid w:val="004768E4"/>
    <w:rsid w:val="00480545"/>
    <w:rsid w:val="0048237C"/>
    <w:rsid w:val="0048253F"/>
    <w:rsid w:val="0048341A"/>
    <w:rsid w:val="00483A30"/>
    <w:rsid w:val="00495272"/>
    <w:rsid w:val="00497E43"/>
    <w:rsid w:val="004A2AF6"/>
    <w:rsid w:val="004A3105"/>
    <w:rsid w:val="004A5341"/>
    <w:rsid w:val="004A6BF8"/>
    <w:rsid w:val="004B03E8"/>
    <w:rsid w:val="004B14AE"/>
    <w:rsid w:val="004B356D"/>
    <w:rsid w:val="004B4E9D"/>
    <w:rsid w:val="004B4EDC"/>
    <w:rsid w:val="004C2E7F"/>
    <w:rsid w:val="004C3A53"/>
    <w:rsid w:val="004C49C8"/>
    <w:rsid w:val="004D1B1A"/>
    <w:rsid w:val="004D2DE2"/>
    <w:rsid w:val="004D4BAC"/>
    <w:rsid w:val="004D5B53"/>
    <w:rsid w:val="004E035F"/>
    <w:rsid w:val="004E391D"/>
    <w:rsid w:val="004E5FC0"/>
    <w:rsid w:val="004E7A5B"/>
    <w:rsid w:val="004F01EC"/>
    <w:rsid w:val="004F45C7"/>
    <w:rsid w:val="00501C7F"/>
    <w:rsid w:val="00502D7D"/>
    <w:rsid w:val="00506C7D"/>
    <w:rsid w:val="005071C7"/>
    <w:rsid w:val="00513ABF"/>
    <w:rsid w:val="005161E8"/>
    <w:rsid w:val="00516390"/>
    <w:rsid w:val="00517C77"/>
    <w:rsid w:val="00522922"/>
    <w:rsid w:val="00523DA3"/>
    <w:rsid w:val="00525663"/>
    <w:rsid w:val="0053056A"/>
    <w:rsid w:val="00531F52"/>
    <w:rsid w:val="00532574"/>
    <w:rsid w:val="00537000"/>
    <w:rsid w:val="005376DD"/>
    <w:rsid w:val="00537EDE"/>
    <w:rsid w:val="00540200"/>
    <w:rsid w:val="00540DAC"/>
    <w:rsid w:val="00543D1A"/>
    <w:rsid w:val="00545E07"/>
    <w:rsid w:val="00547280"/>
    <w:rsid w:val="005516FC"/>
    <w:rsid w:val="00551B13"/>
    <w:rsid w:val="00551EB9"/>
    <w:rsid w:val="0055251D"/>
    <w:rsid w:val="00552A6B"/>
    <w:rsid w:val="00553870"/>
    <w:rsid w:val="00554D43"/>
    <w:rsid w:val="00555AFF"/>
    <w:rsid w:val="0056271C"/>
    <w:rsid w:val="00562876"/>
    <w:rsid w:val="0056449E"/>
    <w:rsid w:val="00571607"/>
    <w:rsid w:val="00572F16"/>
    <w:rsid w:val="00574AAC"/>
    <w:rsid w:val="0057533C"/>
    <w:rsid w:val="005766C5"/>
    <w:rsid w:val="005767B6"/>
    <w:rsid w:val="00576F78"/>
    <w:rsid w:val="005827C6"/>
    <w:rsid w:val="00583693"/>
    <w:rsid w:val="005848B2"/>
    <w:rsid w:val="00584BF3"/>
    <w:rsid w:val="00586052"/>
    <w:rsid w:val="00586A6E"/>
    <w:rsid w:val="0058776C"/>
    <w:rsid w:val="005903EF"/>
    <w:rsid w:val="005922EC"/>
    <w:rsid w:val="00597915"/>
    <w:rsid w:val="00597C04"/>
    <w:rsid w:val="005A03D2"/>
    <w:rsid w:val="005A1466"/>
    <w:rsid w:val="005A2223"/>
    <w:rsid w:val="005A6918"/>
    <w:rsid w:val="005A6997"/>
    <w:rsid w:val="005B053D"/>
    <w:rsid w:val="005B2291"/>
    <w:rsid w:val="005B244C"/>
    <w:rsid w:val="005B25FC"/>
    <w:rsid w:val="005B2B5B"/>
    <w:rsid w:val="005C251D"/>
    <w:rsid w:val="005D12F0"/>
    <w:rsid w:val="005D4DFF"/>
    <w:rsid w:val="005D5248"/>
    <w:rsid w:val="005E0483"/>
    <w:rsid w:val="005E10EC"/>
    <w:rsid w:val="005E2F04"/>
    <w:rsid w:val="005E31D1"/>
    <w:rsid w:val="005E4381"/>
    <w:rsid w:val="005E5E2C"/>
    <w:rsid w:val="005E639F"/>
    <w:rsid w:val="005E75D8"/>
    <w:rsid w:val="005E7A14"/>
    <w:rsid w:val="005E7B67"/>
    <w:rsid w:val="005E7BF1"/>
    <w:rsid w:val="005F1177"/>
    <w:rsid w:val="005F205C"/>
    <w:rsid w:val="005F44A9"/>
    <w:rsid w:val="005F613B"/>
    <w:rsid w:val="00600CAF"/>
    <w:rsid w:val="0060539C"/>
    <w:rsid w:val="006067FB"/>
    <w:rsid w:val="00607EB9"/>
    <w:rsid w:val="006105A7"/>
    <w:rsid w:val="00611A2F"/>
    <w:rsid w:val="00611DB3"/>
    <w:rsid w:val="0061401C"/>
    <w:rsid w:val="006146E5"/>
    <w:rsid w:val="00615E09"/>
    <w:rsid w:val="00617360"/>
    <w:rsid w:val="0061762A"/>
    <w:rsid w:val="00620A64"/>
    <w:rsid w:val="00625DB5"/>
    <w:rsid w:val="00630729"/>
    <w:rsid w:val="0063287A"/>
    <w:rsid w:val="0063345B"/>
    <w:rsid w:val="006344A4"/>
    <w:rsid w:val="00635968"/>
    <w:rsid w:val="00640D48"/>
    <w:rsid w:val="00640D61"/>
    <w:rsid w:val="006419DD"/>
    <w:rsid w:val="006431AB"/>
    <w:rsid w:val="006433D6"/>
    <w:rsid w:val="00643DF8"/>
    <w:rsid w:val="006449AA"/>
    <w:rsid w:val="00644FAD"/>
    <w:rsid w:val="0064594E"/>
    <w:rsid w:val="00645CF8"/>
    <w:rsid w:val="00646C60"/>
    <w:rsid w:val="00654C15"/>
    <w:rsid w:val="0065581A"/>
    <w:rsid w:val="00655B58"/>
    <w:rsid w:val="00655E4E"/>
    <w:rsid w:val="00660FAC"/>
    <w:rsid w:val="00661C39"/>
    <w:rsid w:val="00662245"/>
    <w:rsid w:val="006700AA"/>
    <w:rsid w:val="00672CBC"/>
    <w:rsid w:val="00674964"/>
    <w:rsid w:val="006819CC"/>
    <w:rsid w:val="00681FAD"/>
    <w:rsid w:val="006821F8"/>
    <w:rsid w:val="006823F2"/>
    <w:rsid w:val="00682A0C"/>
    <w:rsid w:val="00682E7A"/>
    <w:rsid w:val="00683359"/>
    <w:rsid w:val="006836B6"/>
    <w:rsid w:val="006842F7"/>
    <w:rsid w:val="00685719"/>
    <w:rsid w:val="0069288C"/>
    <w:rsid w:val="00692D83"/>
    <w:rsid w:val="00693981"/>
    <w:rsid w:val="006956C3"/>
    <w:rsid w:val="006961D7"/>
    <w:rsid w:val="006A0948"/>
    <w:rsid w:val="006A0E4C"/>
    <w:rsid w:val="006A11A9"/>
    <w:rsid w:val="006A16BC"/>
    <w:rsid w:val="006A33D1"/>
    <w:rsid w:val="006A34FB"/>
    <w:rsid w:val="006A4AFF"/>
    <w:rsid w:val="006A59AA"/>
    <w:rsid w:val="006A6C75"/>
    <w:rsid w:val="006A7011"/>
    <w:rsid w:val="006B4B25"/>
    <w:rsid w:val="006B5EFC"/>
    <w:rsid w:val="006B6779"/>
    <w:rsid w:val="006B7BE0"/>
    <w:rsid w:val="006C08DD"/>
    <w:rsid w:val="006C102A"/>
    <w:rsid w:val="006C1B6A"/>
    <w:rsid w:val="006C2137"/>
    <w:rsid w:val="006C338D"/>
    <w:rsid w:val="006C4EFE"/>
    <w:rsid w:val="006D0304"/>
    <w:rsid w:val="006D153E"/>
    <w:rsid w:val="006D1D5E"/>
    <w:rsid w:val="006D220D"/>
    <w:rsid w:val="006D2746"/>
    <w:rsid w:val="006D32A2"/>
    <w:rsid w:val="006D4645"/>
    <w:rsid w:val="006D4E4A"/>
    <w:rsid w:val="006D783B"/>
    <w:rsid w:val="006E2452"/>
    <w:rsid w:val="006E4A5D"/>
    <w:rsid w:val="006E6E8C"/>
    <w:rsid w:val="006F0A0C"/>
    <w:rsid w:val="006F273D"/>
    <w:rsid w:val="006F3380"/>
    <w:rsid w:val="006F3C12"/>
    <w:rsid w:val="006F4302"/>
    <w:rsid w:val="006F5FCA"/>
    <w:rsid w:val="006F63FE"/>
    <w:rsid w:val="00704463"/>
    <w:rsid w:val="0070534D"/>
    <w:rsid w:val="00706FD0"/>
    <w:rsid w:val="007132B6"/>
    <w:rsid w:val="007146D2"/>
    <w:rsid w:val="0071549C"/>
    <w:rsid w:val="00715797"/>
    <w:rsid w:val="00717623"/>
    <w:rsid w:val="00720836"/>
    <w:rsid w:val="00721F29"/>
    <w:rsid w:val="00725E5D"/>
    <w:rsid w:val="00726C1A"/>
    <w:rsid w:val="00737C80"/>
    <w:rsid w:val="00742E10"/>
    <w:rsid w:val="00744A0C"/>
    <w:rsid w:val="00747055"/>
    <w:rsid w:val="00747264"/>
    <w:rsid w:val="007507D7"/>
    <w:rsid w:val="007509FC"/>
    <w:rsid w:val="00754534"/>
    <w:rsid w:val="007555C4"/>
    <w:rsid w:val="00757229"/>
    <w:rsid w:val="00760665"/>
    <w:rsid w:val="00761E32"/>
    <w:rsid w:val="00762839"/>
    <w:rsid w:val="007629F6"/>
    <w:rsid w:val="00762B08"/>
    <w:rsid w:val="00764236"/>
    <w:rsid w:val="00764682"/>
    <w:rsid w:val="007666A6"/>
    <w:rsid w:val="00766932"/>
    <w:rsid w:val="00767491"/>
    <w:rsid w:val="00767F52"/>
    <w:rsid w:val="0077133E"/>
    <w:rsid w:val="00773AC0"/>
    <w:rsid w:val="00774902"/>
    <w:rsid w:val="00774DFE"/>
    <w:rsid w:val="007806EE"/>
    <w:rsid w:val="00782C8A"/>
    <w:rsid w:val="00784AE4"/>
    <w:rsid w:val="00785A43"/>
    <w:rsid w:val="007862E8"/>
    <w:rsid w:val="007901F5"/>
    <w:rsid w:val="0079048F"/>
    <w:rsid w:val="00790966"/>
    <w:rsid w:val="007933C2"/>
    <w:rsid w:val="00793F4B"/>
    <w:rsid w:val="00794232"/>
    <w:rsid w:val="007942EE"/>
    <w:rsid w:val="007964D7"/>
    <w:rsid w:val="00796C20"/>
    <w:rsid w:val="007A2127"/>
    <w:rsid w:val="007A286C"/>
    <w:rsid w:val="007A3464"/>
    <w:rsid w:val="007A34DF"/>
    <w:rsid w:val="007A3FCD"/>
    <w:rsid w:val="007A63D4"/>
    <w:rsid w:val="007B0E66"/>
    <w:rsid w:val="007B2C52"/>
    <w:rsid w:val="007B45B4"/>
    <w:rsid w:val="007B5BB7"/>
    <w:rsid w:val="007B6E55"/>
    <w:rsid w:val="007B753B"/>
    <w:rsid w:val="007B75C6"/>
    <w:rsid w:val="007B7CBF"/>
    <w:rsid w:val="007C0B0C"/>
    <w:rsid w:val="007C0C0F"/>
    <w:rsid w:val="007C4C10"/>
    <w:rsid w:val="007D0809"/>
    <w:rsid w:val="007D2ED9"/>
    <w:rsid w:val="007D3B7F"/>
    <w:rsid w:val="007E2A9C"/>
    <w:rsid w:val="007F1558"/>
    <w:rsid w:val="007F71FB"/>
    <w:rsid w:val="00800C7D"/>
    <w:rsid w:val="00801DC7"/>
    <w:rsid w:val="00803B72"/>
    <w:rsid w:val="00803E5A"/>
    <w:rsid w:val="00806056"/>
    <w:rsid w:val="00806A92"/>
    <w:rsid w:val="0080767B"/>
    <w:rsid w:val="00811AEA"/>
    <w:rsid w:val="00812430"/>
    <w:rsid w:val="00816444"/>
    <w:rsid w:val="008169B0"/>
    <w:rsid w:val="00820157"/>
    <w:rsid w:val="0082348E"/>
    <w:rsid w:val="0082465C"/>
    <w:rsid w:val="00826090"/>
    <w:rsid w:val="008266EE"/>
    <w:rsid w:val="00826D12"/>
    <w:rsid w:val="008275DC"/>
    <w:rsid w:val="00831962"/>
    <w:rsid w:val="00831FA6"/>
    <w:rsid w:val="00834CC3"/>
    <w:rsid w:val="00837DA4"/>
    <w:rsid w:val="00841401"/>
    <w:rsid w:val="00841FD7"/>
    <w:rsid w:val="00845A13"/>
    <w:rsid w:val="00846E48"/>
    <w:rsid w:val="00850813"/>
    <w:rsid w:val="008528F8"/>
    <w:rsid w:val="00854CD7"/>
    <w:rsid w:val="00855984"/>
    <w:rsid w:val="00860F42"/>
    <w:rsid w:val="00861BC3"/>
    <w:rsid w:val="00862CD6"/>
    <w:rsid w:val="00863937"/>
    <w:rsid w:val="00864CF6"/>
    <w:rsid w:val="0086548B"/>
    <w:rsid w:val="00870906"/>
    <w:rsid w:val="008756DE"/>
    <w:rsid w:val="0087684C"/>
    <w:rsid w:val="0087701D"/>
    <w:rsid w:val="008771F6"/>
    <w:rsid w:val="008775EA"/>
    <w:rsid w:val="00881252"/>
    <w:rsid w:val="008821C4"/>
    <w:rsid w:val="00883F84"/>
    <w:rsid w:val="00887575"/>
    <w:rsid w:val="00890E6D"/>
    <w:rsid w:val="00891E96"/>
    <w:rsid w:val="008923D5"/>
    <w:rsid w:val="008949AD"/>
    <w:rsid w:val="00896338"/>
    <w:rsid w:val="008A1B77"/>
    <w:rsid w:val="008A21F3"/>
    <w:rsid w:val="008A315F"/>
    <w:rsid w:val="008A3AE4"/>
    <w:rsid w:val="008A5661"/>
    <w:rsid w:val="008A6B31"/>
    <w:rsid w:val="008A6E10"/>
    <w:rsid w:val="008B33D4"/>
    <w:rsid w:val="008B60B0"/>
    <w:rsid w:val="008B772F"/>
    <w:rsid w:val="008C05EC"/>
    <w:rsid w:val="008C26E8"/>
    <w:rsid w:val="008C2A5A"/>
    <w:rsid w:val="008C6340"/>
    <w:rsid w:val="008C78BC"/>
    <w:rsid w:val="008D3B51"/>
    <w:rsid w:val="008D4678"/>
    <w:rsid w:val="008D698C"/>
    <w:rsid w:val="008E61AD"/>
    <w:rsid w:val="008E78BE"/>
    <w:rsid w:val="008F59EE"/>
    <w:rsid w:val="008F7759"/>
    <w:rsid w:val="008F7DE6"/>
    <w:rsid w:val="00903CAF"/>
    <w:rsid w:val="00904218"/>
    <w:rsid w:val="009140BF"/>
    <w:rsid w:val="00916D71"/>
    <w:rsid w:val="009209A8"/>
    <w:rsid w:val="009210C9"/>
    <w:rsid w:val="00921999"/>
    <w:rsid w:val="0092237F"/>
    <w:rsid w:val="00925058"/>
    <w:rsid w:val="00927A3C"/>
    <w:rsid w:val="009310A7"/>
    <w:rsid w:val="009317DB"/>
    <w:rsid w:val="009318D6"/>
    <w:rsid w:val="00933A44"/>
    <w:rsid w:val="00933A7F"/>
    <w:rsid w:val="009370B5"/>
    <w:rsid w:val="009377EE"/>
    <w:rsid w:val="00937FF3"/>
    <w:rsid w:val="00942910"/>
    <w:rsid w:val="00943738"/>
    <w:rsid w:val="009469C9"/>
    <w:rsid w:val="00946A2A"/>
    <w:rsid w:val="00947CCB"/>
    <w:rsid w:val="00947E1B"/>
    <w:rsid w:val="00952B14"/>
    <w:rsid w:val="009559BB"/>
    <w:rsid w:val="0095774A"/>
    <w:rsid w:val="00970ABE"/>
    <w:rsid w:val="00972E33"/>
    <w:rsid w:val="009734CF"/>
    <w:rsid w:val="00974A68"/>
    <w:rsid w:val="00975B7D"/>
    <w:rsid w:val="00977459"/>
    <w:rsid w:val="009803B0"/>
    <w:rsid w:val="00983AB4"/>
    <w:rsid w:val="0098491D"/>
    <w:rsid w:val="00984CA1"/>
    <w:rsid w:val="00985F76"/>
    <w:rsid w:val="00987B55"/>
    <w:rsid w:val="00992385"/>
    <w:rsid w:val="00992D8A"/>
    <w:rsid w:val="00994498"/>
    <w:rsid w:val="0099538C"/>
    <w:rsid w:val="00996865"/>
    <w:rsid w:val="009A0D1B"/>
    <w:rsid w:val="009A77AC"/>
    <w:rsid w:val="009A7B55"/>
    <w:rsid w:val="009B04A0"/>
    <w:rsid w:val="009B1486"/>
    <w:rsid w:val="009B15B9"/>
    <w:rsid w:val="009B2B04"/>
    <w:rsid w:val="009B356A"/>
    <w:rsid w:val="009B37C5"/>
    <w:rsid w:val="009B4EB2"/>
    <w:rsid w:val="009B5D19"/>
    <w:rsid w:val="009B622C"/>
    <w:rsid w:val="009B7DB2"/>
    <w:rsid w:val="009C0297"/>
    <w:rsid w:val="009C0FFE"/>
    <w:rsid w:val="009C2040"/>
    <w:rsid w:val="009C2A38"/>
    <w:rsid w:val="009C6328"/>
    <w:rsid w:val="009D1013"/>
    <w:rsid w:val="009D19D2"/>
    <w:rsid w:val="009D4B7B"/>
    <w:rsid w:val="009D628D"/>
    <w:rsid w:val="009D6369"/>
    <w:rsid w:val="009D6BCD"/>
    <w:rsid w:val="009E2AED"/>
    <w:rsid w:val="009E581D"/>
    <w:rsid w:val="009F1587"/>
    <w:rsid w:val="009F2A2D"/>
    <w:rsid w:val="009F51D0"/>
    <w:rsid w:val="00A011FF"/>
    <w:rsid w:val="00A01B59"/>
    <w:rsid w:val="00A01ED3"/>
    <w:rsid w:val="00A04991"/>
    <w:rsid w:val="00A06D37"/>
    <w:rsid w:val="00A07A7C"/>
    <w:rsid w:val="00A10DE4"/>
    <w:rsid w:val="00A1134E"/>
    <w:rsid w:val="00A15080"/>
    <w:rsid w:val="00A15820"/>
    <w:rsid w:val="00A1736F"/>
    <w:rsid w:val="00A173DA"/>
    <w:rsid w:val="00A17B80"/>
    <w:rsid w:val="00A247BB"/>
    <w:rsid w:val="00A24EF3"/>
    <w:rsid w:val="00A316C6"/>
    <w:rsid w:val="00A32B9A"/>
    <w:rsid w:val="00A3325F"/>
    <w:rsid w:val="00A36537"/>
    <w:rsid w:val="00A41F4F"/>
    <w:rsid w:val="00A43726"/>
    <w:rsid w:val="00A462F5"/>
    <w:rsid w:val="00A52428"/>
    <w:rsid w:val="00A54E60"/>
    <w:rsid w:val="00A56166"/>
    <w:rsid w:val="00A63F28"/>
    <w:rsid w:val="00A64011"/>
    <w:rsid w:val="00A66E04"/>
    <w:rsid w:val="00A676DF"/>
    <w:rsid w:val="00A6794D"/>
    <w:rsid w:val="00A70A16"/>
    <w:rsid w:val="00A7532D"/>
    <w:rsid w:val="00A8003F"/>
    <w:rsid w:val="00A81E28"/>
    <w:rsid w:val="00A8226C"/>
    <w:rsid w:val="00A83988"/>
    <w:rsid w:val="00A8540E"/>
    <w:rsid w:val="00A86E1F"/>
    <w:rsid w:val="00A90BEF"/>
    <w:rsid w:val="00A95E77"/>
    <w:rsid w:val="00AA1B97"/>
    <w:rsid w:val="00AA1F2F"/>
    <w:rsid w:val="00AA2CCC"/>
    <w:rsid w:val="00AA3BFE"/>
    <w:rsid w:val="00AA5239"/>
    <w:rsid w:val="00AA6180"/>
    <w:rsid w:val="00AB14C6"/>
    <w:rsid w:val="00AB2FF4"/>
    <w:rsid w:val="00AB3DBD"/>
    <w:rsid w:val="00AB496C"/>
    <w:rsid w:val="00AB5596"/>
    <w:rsid w:val="00AB7605"/>
    <w:rsid w:val="00AC1965"/>
    <w:rsid w:val="00AC29D2"/>
    <w:rsid w:val="00AC616B"/>
    <w:rsid w:val="00AC75A7"/>
    <w:rsid w:val="00AD13B3"/>
    <w:rsid w:val="00AD17DD"/>
    <w:rsid w:val="00AD2AE1"/>
    <w:rsid w:val="00AD42CF"/>
    <w:rsid w:val="00AD4724"/>
    <w:rsid w:val="00AD4CFF"/>
    <w:rsid w:val="00AD5C7A"/>
    <w:rsid w:val="00AD7864"/>
    <w:rsid w:val="00AE2CCD"/>
    <w:rsid w:val="00AE39D4"/>
    <w:rsid w:val="00AE6080"/>
    <w:rsid w:val="00AE6E0B"/>
    <w:rsid w:val="00AE713D"/>
    <w:rsid w:val="00AF56CC"/>
    <w:rsid w:val="00B03D66"/>
    <w:rsid w:val="00B05D1E"/>
    <w:rsid w:val="00B067EC"/>
    <w:rsid w:val="00B10432"/>
    <w:rsid w:val="00B1077F"/>
    <w:rsid w:val="00B12ED1"/>
    <w:rsid w:val="00B155D9"/>
    <w:rsid w:val="00B17A63"/>
    <w:rsid w:val="00B325AD"/>
    <w:rsid w:val="00B32D33"/>
    <w:rsid w:val="00B339FD"/>
    <w:rsid w:val="00B33DD7"/>
    <w:rsid w:val="00B340B7"/>
    <w:rsid w:val="00B353A0"/>
    <w:rsid w:val="00B40DF9"/>
    <w:rsid w:val="00B41F06"/>
    <w:rsid w:val="00B42301"/>
    <w:rsid w:val="00B43EB5"/>
    <w:rsid w:val="00B451F9"/>
    <w:rsid w:val="00B45AE6"/>
    <w:rsid w:val="00B465AD"/>
    <w:rsid w:val="00B46A7D"/>
    <w:rsid w:val="00B5000D"/>
    <w:rsid w:val="00B5350F"/>
    <w:rsid w:val="00B56A0C"/>
    <w:rsid w:val="00B6025F"/>
    <w:rsid w:val="00B61383"/>
    <w:rsid w:val="00B62405"/>
    <w:rsid w:val="00B636E3"/>
    <w:rsid w:val="00B63918"/>
    <w:rsid w:val="00B672F6"/>
    <w:rsid w:val="00B70A04"/>
    <w:rsid w:val="00B7279E"/>
    <w:rsid w:val="00B73F03"/>
    <w:rsid w:val="00B74E72"/>
    <w:rsid w:val="00B75781"/>
    <w:rsid w:val="00B75C65"/>
    <w:rsid w:val="00B77BE6"/>
    <w:rsid w:val="00B81DB9"/>
    <w:rsid w:val="00B824B3"/>
    <w:rsid w:val="00B82603"/>
    <w:rsid w:val="00B8504D"/>
    <w:rsid w:val="00B91421"/>
    <w:rsid w:val="00B93B58"/>
    <w:rsid w:val="00BA2C6A"/>
    <w:rsid w:val="00BA32C2"/>
    <w:rsid w:val="00BA3704"/>
    <w:rsid w:val="00BA42F2"/>
    <w:rsid w:val="00BA4E48"/>
    <w:rsid w:val="00BA697F"/>
    <w:rsid w:val="00BA6B6E"/>
    <w:rsid w:val="00BB0D3E"/>
    <w:rsid w:val="00BB122B"/>
    <w:rsid w:val="00BB5869"/>
    <w:rsid w:val="00BB6C1F"/>
    <w:rsid w:val="00BB7147"/>
    <w:rsid w:val="00BC723D"/>
    <w:rsid w:val="00BD03E7"/>
    <w:rsid w:val="00BD1D44"/>
    <w:rsid w:val="00BD3586"/>
    <w:rsid w:val="00BD38D1"/>
    <w:rsid w:val="00BD52CB"/>
    <w:rsid w:val="00BD7BF3"/>
    <w:rsid w:val="00BE0453"/>
    <w:rsid w:val="00BE09EF"/>
    <w:rsid w:val="00BE4701"/>
    <w:rsid w:val="00BE642B"/>
    <w:rsid w:val="00BE7FB4"/>
    <w:rsid w:val="00BF0767"/>
    <w:rsid w:val="00BF08B0"/>
    <w:rsid w:val="00BF0D57"/>
    <w:rsid w:val="00BF204D"/>
    <w:rsid w:val="00BF3282"/>
    <w:rsid w:val="00C0053A"/>
    <w:rsid w:val="00C0155F"/>
    <w:rsid w:val="00C0266A"/>
    <w:rsid w:val="00C027ED"/>
    <w:rsid w:val="00C06BB4"/>
    <w:rsid w:val="00C12445"/>
    <w:rsid w:val="00C16D84"/>
    <w:rsid w:val="00C205F6"/>
    <w:rsid w:val="00C20997"/>
    <w:rsid w:val="00C21785"/>
    <w:rsid w:val="00C24840"/>
    <w:rsid w:val="00C33B5F"/>
    <w:rsid w:val="00C34D27"/>
    <w:rsid w:val="00C35E08"/>
    <w:rsid w:val="00C3730C"/>
    <w:rsid w:val="00C414A7"/>
    <w:rsid w:val="00C416BA"/>
    <w:rsid w:val="00C42630"/>
    <w:rsid w:val="00C42A11"/>
    <w:rsid w:val="00C52E5E"/>
    <w:rsid w:val="00C5329D"/>
    <w:rsid w:val="00C53DC7"/>
    <w:rsid w:val="00C57226"/>
    <w:rsid w:val="00C60FFF"/>
    <w:rsid w:val="00C643E9"/>
    <w:rsid w:val="00C653F3"/>
    <w:rsid w:val="00C670D0"/>
    <w:rsid w:val="00C7088C"/>
    <w:rsid w:val="00C71E8F"/>
    <w:rsid w:val="00C75DBA"/>
    <w:rsid w:val="00C80EEC"/>
    <w:rsid w:val="00C82BC8"/>
    <w:rsid w:val="00C846B9"/>
    <w:rsid w:val="00C90480"/>
    <w:rsid w:val="00C90558"/>
    <w:rsid w:val="00C911B0"/>
    <w:rsid w:val="00C9219C"/>
    <w:rsid w:val="00C931ED"/>
    <w:rsid w:val="00C950B4"/>
    <w:rsid w:val="00C97ACF"/>
    <w:rsid w:val="00C97D92"/>
    <w:rsid w:val="00CA1870"/>
    <w:rsid w:val="00CA2278"/>
    <w:rsid w:val="00CA47B3"/>
    <w:rsid w:val="00CA6D40"/>
    <w:rsid w:val="00CA705D"/>
    <w:rsid w:val="00CA7141"/>
    <w:rsid w:val="00CA7510"/>
    <w:rsid w:val="00CA7ACF"/>
    <w:rsid w:val="00CB018D"/>
    <w:rsid w:val="00CB1CAE"/>
    <w:rsid w:val="00CB31BF"/>
    <w:rsid w:val="00CB48C4"/>
    <w:rsid w:val="00CB5127"/>
    <w:rsid w:val="00CB6757"/>
    <w:rsid w:val="00CC1EE1"/>
    <w:rsid w:val="00CC369A"/>
    <w:rsid w:val="00CC74C7"/>
    <w:rsid w:val="00CC7779"/>
    <w:rsid w:val="00CD11F9"/>
    <w:rsid w:val="00CD192E"/>
    <w:rsid w:val="00CD2514"/>
    <w:rsid w:val="00CD307E"/>
    <w:rsid w:val="00CD362C"/>
    <w:rsid w:val="00CD4CF8"/>
    <w:rsid w:val="00CD533F"/>
    <w:rsid w:val="00CD7D19"/>
    <w:rsid w:val="00CE1B35"/>
    <w:rsid w:val="00CE430A"/>
    <w:rsid w:val="00CE5B45"/>
    <w:rsid w:val="00CE74C2"/>
    <w:rsid w:val="00CF1623"/>
    <w:rsid w:val="00CF1F6D"/>
    <w:rsid w:val="00CF4E2D"/>
    <w:rsid w:val="00CF6C4F"/>
    <w:rsid w:val="00D003AB"/>
    <w:rsid w:val="00D008A9"/>
    <w:rsid w:val="00D0095F"/>
    <w:rsid w:val="00D0166E"/>
    <w:rsid w:val="00D02AD1"/>
    <w:rsid w:val="00D06B12"/>
    <w:rsid w:val="00D07912"/>
    <w:rsid w:val="00D114AC"/>
    <w:rsid w:val="00D127B8"/>
    <w:rsid w:val="00D1622D"/>
    <w:rsid w:val="00D1635B"/>
    <w:rsid w:val="00D1774B"/>
    <w:rsid w:val="00D23243"/>
    <w:rsid w:val="00D23681"/>
    <w:rsid w:val="00D27466"/>
    <w:rsid w:val="00D3102F"/>
    <w:rsid w:val="00D320C3"/>
    <w:rsid w:val="00D3337D"/>
    <w:rsid w:val="00D3496A"/>
    <w:rsid w:val="00D34EA6"/>
    <w:rsid w:val="00D3597B"/>
    <w:rsid w:val="00D40C36"/>
    <w:rsid w:val="00D414A3"/>
    <w:rsid w:val="00D50BE6"/>
    <w:rsid w:val="00D51E7F"/>
    <w:rsid w:val="00D5256A"/>
    <w:rsid w:val="00D53094"/>
    <w:rsid w:val="00D530D9"/>
    <w:rsid w:val="00D55B29"/>
    <w:rsid w:val="00D56A2A"/>
    <w:rsid w:val="00D56FCE"/>
    <w:rsid w:val="00D638FB"/>
    <w:rsid w:val="00D665A4"/>
    <w:rsid w:val="00D740B5"/>
    <w:rsid w:val="00D7490F"/>
    <w:rsid w:val="00D749F7"/>
    <w:rsid w:val="00D76218"/>
    <w:rsid w:val="00D7646C"/>
    <w:rsid w:val="00D8394D"/>
    <w:rsid w:val="00D87AB9"/>
    <w:rsid w:val="00D9241D"/>
    <w:rsid w:val="00D94D13"/>
    <w:rsid w:val="00D94FE3"/>
    <w:rsid w:val="00D96A15"/>
    <w:rsid w:val="00DA0153"/>
    <w:rsid w:val="00DA0E75"/>
    <w:rsid w:val="00DA1123"/>
    <w:rsid w:val="00DA46F7"/>
    <w:rsid w:val="00DA54A1"/>
    <w:rsid w:val="00DA559F"/>
    <w:rsid w:val="00DB00B6"/>
    <w:rsid w:val="00DB06CC"/>
    <w:rsid w:val="00DB08A0"/>
    <w:rsid w:val="00DB0EE9"/>
    <w:rsid w:val="00DB0FA0"/>
    <w:rsid w:val="00DB1D94"/>
    <w:rsid w:val="00DB239D"/>
    <w:rsid w:val="00DB4821"/>
    <w:rsid w:val="00DB51C2"/>
    <w:rsid w:val="00DC134F"/>
    <w:rsid w:val="00DC16A9"/>
    <w:rsid w:val="00DC1DCA"/>
    <w:rsid w:val="00DC3348"/>
    <w:rsid w:val="00DC6534"/>
    <w:rsid w:val="00DC6DDE"/>
    <w:rsid w:val="00DD4877"/>
    <w:rsid w:val="00DE08EB"/>
    <w:rsid w:val="00DE17CB"/>
    <w:rsid w:val="00DE2CD0"/>
    <w:rsid w:val="00DE2D2F"/>
    <w:rsid w:val="00DE3B3B"/>
    <w:rsid w:val="00DE7B84"/>
    <w:rsid w:val="00DF1CB9"/>
    <w:rsid w:val="00DF641F"/>
    <w:rsid w:val="00DF6616"/>
    <w:rsid w:val="00DF68E0"/>
    <w:rsid w:val="00E04659"/>
    <w:rsid w:val="00E0675B"/>
    <w:rsid w:val="00E06B64"/>
    <w:rsid w:val="00E10302"/>
    <w:rsid w:val="00E13137"/>
    <w:rsid w:val="00E15138"/>
    <w:rsid w:val="00E172F6"/>
    <w:rsid w:val="00E17D82"/>
    <w:rsid w:val="00E2072C"/>
    <w:rsid w:val="00E21C29"/>
    <w:rsid w:val="00E25347"/>
    <w:rsid w:val="00E25C05"/>
    <w:rsid w:val="00E27ABC"/>
    <w:rsid w:val="00E31D60"/>
    <w:rsid w:val="00E33C7E"/>
    <w:rsid w:val="00E33E39"/>
    <w:rsid w:val="00E33FA9"/>
    <w:rsid w:val="00E403C8"/>
    <w:rsid w:val="00E40FD9"/>
    <w:rsid w:val="00E4519A"/>
    <w:rsid w:val="00E45901"/>
    <w:rsid w:val="00E4736B"/>
    <w:rsid w:val="00E529E8"/>
    <w:rsid w:val="00E52A33"/>
    <w:rsid w:val="00E5569A"/>
    <w:rsid w:val="00E6147B"/>
    <w:rsid w:val="00E65743"/>
    <w:rsid w:val="00E65C68"/>
    <w:rsid w:val="00E65F22"/>
    <w:rsid w:val="00E6628C"/>
    <w:rsid w:val="00E66FFF"/>
    <w:rsid w:val="00E73426"/>
    <w:rsid w:val="00E74595"/>
    <w:rsid w:val="00E77D32"/>
    <w:rsid w:val="00E80F68"/>
    <w:rsid w:val="00E847C6"/>
    <w:rsid w:val="00E90033"/>
    <w:rsid w:val="00E90F1C"/>
    <w:rsid w:val="00E927E0"/>
    <w:rsid w:val="00E97767"/>
    <w:rsid w:val="00EA151C"/>
    <w:rsid w:val="00EA290D"/>
    <w:rsid w:val="00EA3588"/>
    <w:rsid w:val="00EA49D5"/>
    <w:rsid w:val="00EA654A"/>
    <w:rsid w:val="00EA75CD"/>
    <w:rsid w:val="00EB16A3"/>
    <w:rsid w:val="00EB4754"/>
    <w:rsid w:val="00EC0A90"/>
    <w:rsid w:val="00EC43E6"/>
    <w:rsid w:val="00ED1992"/>
    <w:rsid w:val="00ED3783"/>
    <w:rsid w:val="00ED5710"/>
    <w:rsid w:val="00EE0303"/>
    <w:rsid w:val="00EE0467"/>
    <w:rsid w:val="00EE17AA"/>
    <w:rsid w:val="00EE1B6B"/>
    <w:rsid w:val="00EE38FF"/>
    <w:rsid w:val="00EE40C9"/>
    <w:rsid w:val="00EE7D31"/>
    <w:rsid w:val="00EF0B85"/>
    <w:rsid w:val="00EF0C2D"/>
    <w:rsid w:val="00EF273E"/>
    <w:rsid w:val="00EF2BA2"/>
    <w:rsid w:val="00EF3DAF"/>
    <w:rsid w:val="00EF4853"/>
    <w:rsid w:val="00EF48ED"/>
    <w:rsid w:val="00EF5538"/>
    <w:rsid w:val="00EF5A38"/>
    <w:rsid w:val="00EF6880"/>
    <w:rsid w:val="00F069A4"/>
    <w:rsid w:val="00F100B3"/>
    <w:rsid w:val="00F129BB"/>
    <w:rsid w:val="00F14104"/>
    <w:rsid w:val="00F15BB4"/>
    <w:rsid w:val="00F16A2B"/>
    <w:rsid w:val="00F22801"/>
    <w:rsid w:val="00F23636"/>
    <w:rsid w:val="00F23F5E"/>
    <w:rsid w:val="00F253E1"/>
    <w:rsid w:val="00F33DC3"/>
    <w:rsid w:val="00F351CC"/>
    <w:rsid w:val="00F35732"/>
    <w:rsid w:val="00F37058"/>
    <w:rsid w:val="00F37FC5"/>
    <w:rsid w:val="00F41898"/>
    <w:rsid w:val="00F42891"/>
    <w:rsid w:val="00F43B19"/>
    <w:rsid w:val="00F43D37"/>
    <w:rsid w:val="00F45118"/>
    <w:rsid w:val="00F45775"/>
    <w:rsid w:val="00F51BD4"/>
    <w:rsid w:val="00F553AB"/>
    <w:rsid w:val="00F55D7D"/>
    <w:rsid w:val="00F64471"/>
    <w:rsid w:val="00F673F1"/>
    <w:rsid w:val="00F7207C"/>
    <w:rsid w:val="00F74B8B"/>
    <w:rsid w:val="00F803BC"/>
    <w:rsid w:val="00F823B3"/>
    <w:rsid w:val="00F96342"/>
    <w:rsid w:val="00F97684"/>
    <w:rsid w:val="00F97D8D"/>
    <w:rsid w:val="00FA1CA6"/>
    <w:rsid w:val="00FA20C7"/>
    <w:rsid w:val="00FA63BB"/>
    <w:rsid w:val="00FA6687"/>
    <w:rsid w:val="00FB01DC"/>
    <w:rsid w:val="00FB17B6"/>
    <w:rsid w:val="00FB277C"/>
    <w:rsid w:val="00FB4848"/>
    <w:rsid w:val="00FB62F0"/>
    <w:rsid w:val="00FC48E1"/>
    <w:rsid w:val="00FC627E"/>
    <w:rsid w:val="00FC6FBD"/>
    <w:rsid w:val="00FD1092"/>
    <w:rsid w:val="00FD2495"/>
    <w:rsid w:val="00FD2B13"/>
    <w:rsid w:val="00FD2E97"/>
    <w:rsid w:val="00FD47FB"/>
    <w:rsid w:val="00FD5FD5"/>
    <w:rsid w:val="00FD6CDA"/>
    <w:rsid w:val="00FD7647"/>
    <w:rsid w:val="00FE38D8"/>
    <w:rsid w:val="00FE65F4"/>
    <w:rsid w:val="00FE7B00"/>
    <w:rsid w:val="00FF4C54"/>
    <w:rsid w:val="00FF53BB"/>
    <w:rsid w:val="00FF6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22131"/>
  <w15:docId w15:val="{F7DA62E4-5693-4986-A958-05AFCCF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C4F"/>
    <w:rPr>
      <w:rFonts w:ascii="Times New Roman" w:eastAsia="Times New Roman" w:hAnsi="Times New Roman"/>
      <w:sz w:val="24"/>
      <w:szCs w:val="24"/>
      <w:lang w:val="en-US" w:eastAsia="en-US"/>
    </w:rPr>
  </w:style>
  <w:style w:type="paragraph" w:styleId="Antrat1">
    <w:name w:val="heading 1"/>
    <w:basedOn w:val="prastasis"/>
    <w:next w:val="prastasis"/>
    <w:link w:val="Antrat1Diagrama"/>
    <w:qFormat/>
    <w:locked/>
    <w:rsid w:val="008C2A5A"/>
    <w:pPr>
      <w:keepNext/>
      <w:outlineLvl w:val="0"/>
    </w:pPr>
    <w:rPr>
      <w:b/>
      <w:bCs/>
      <w:sz w:val="20"/>
    </w:rPr>
  </w:style>
  <w:style w:type="paragraph" w:styleId="Antrat2">
    <w:name w:val="heading 2"/>
    <w:basedOn w:val="prastasis"/>
    <w:next w:val="prastasis"/>
    <w:link w:val="Antrat2Diagrama"/>
    <w:qFormat/>
    <w:locked/>
    <w:rsid w:val="008C2A5A"/>
    <w:pPr>
      <w:keepNext/>
      <w:jc w:val="both"/>
      <w:outlineLvl w:val="1"/>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7A34DF"/>
    <w:rPr>
      <w:rFonts w:eastAsia="Calibri"/>
      <w:sz w:val="20"/>
      <w:lang w:eastAsia="lt-LT"/>
    </w:rPr>
  </w:style>
  <w:style w:type="character" w:customStyle="1" w:styleId="PuslapioinaostekstasDiagrama">
    <w:name w:val="Puslapio išnašos tekstas Diagrama"/>
    <w:link w:val="Puslapioinaostekstas"/>
    <w:uiPriority w:val="99"/>
    <w:semiHidden/>
    <w:locked/>
    <w:rsid w:val="007A34DF"/>
    <w:rPr>
      <w:rFonts w:ascii="Times New Roman" w:hAnsi="Times New Roman"/>
      <w:sz w:val="20"/>
    </w:rPr>
  </w:style>
  <w:style w:type="character" w:styleId="Puslapioinaosnuoroda">
    <w:name w:val="footnote reference"/>
    <w:uiPriority w:val="99"/>
    <w:rsid w:val="007A34DF"/>
    <w:rPr>
      <w:rFonts w:cs="Times New Roman"/>
      <w:vertAlign w:val="superscript"/>
    </w:rPr>
  </w:style>
  <w:style w:type="table" w:styleId="Lentelstinklelis">
    <w:name w:val="Table Grid"/>
    <w:basedOn w:val="prastojilentel"/>
    <w:uiPriority w:val="39"/>
    <w:rsid w:val="00BE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AB5596"/>
    <w:rPr>
      <w:rFonts w:ascii="Segoe UI" w:eastAsia="Calibri" w:hAnsi="Segoe UI"/>
      <w:sz w:val="18"/>
      <w:lang w:eastAsia="lt-LT"/>
    </w:rPr>
  </w:style>
  <w:style w:type="character" w:customStyle="1" w:styleId="DebesliotekstasDiagrama">
    <w:name w:val="Debesėlio tekstas Diagrama"/>
    <w:link w:val="Debesliotekstas"/>
    <w:uiPriority w:val="99"/>
    <w:semiHidden/>
    <w:locked/>
    <w:rsid w:val="00AB5596"/>
    <w:rPr>
      <w:rFonts w:ascii="Segoe UI" w:hAnsi="Segoe UI"/>
      <w:sz w:val="18"/>
    </w:rPr>
  </w:style>
  <w:style w:type="character" w:customStyle="1" w:styleId="FontStyle23">
    <w:name w:val="Font Style23"/>
    <w:uiPriority w:val="99"/>
    <w:rsid w:val="00A1134E"/>
    <w:rPr>
      <w:rFonts w:ascii="Times New Roman" w:hAnsi="Times New Roman"/>
      <w:sz w:val="22"/>
    </w:rPr>
  </w:style>
  <w:style w:type="paragraph" w:customStyle="1" w:styleId="Linija">
    <w:name w:val="Linija"/>
    <w:basedOn w:val="prastasis"/>
    <w:uiPriority w:val="99"/>
    <w:rsid w:val="006B5EFC"/>
    <w:pPr>
      <w:suppressAutoHyphens/>
      <w:autoSpaceDE w:val="0"/>
      <w:autoSpaceDN w:val="0"/>
      <w:adjustRightInd w:val="0"/>
      <w:spacing w:line="298" w:lineRule="auto"/>
      <w:jc w:val="center"/>
      <w:textAlignment w:val="center"/>
    </w:pPr>
    <w:rPr>
      <w:color w:val="000000"/>
      <w:sz w:val="12"/>
      <w:szCs w:val="12"/>
    </w:rPr>
  </w:style>
  <w:style w:type="paragraph" w:styleId="Pavadinimas">
    <w:name w:val="Title"/>
    <w:basedOn w:val="prastasis"/>
    <w:link w:val="PavadinimasDiagrama"/>
    <w:uiPriority w:val="99"/>
    <w:qFormat/>
    <w:rsid w:val="006B5EFC"/>
    <w:pPr>
      <w:jc w:val="center"/>
    </w:pPr>
    <w:rPr>
      <w:rFonts w:eastAsia="Calibri"/>
      <w:lang w:eastAsia="lt-LT"/>
    </w:rPr>
  </w:style>
  <w:style w:type="character" w:customStyle="1" w:styleId="PavadinimasDiagrama">
    <w:name w:val="Pavadinimas Diagrama"/>
    <w:link w:val="Pavadinimas"/>
    <w:uiPriority w:val="99"/>
    <w:locked/>
    <w:rsid w:val="006B5EFC"/>
    <w:rPr>
      <w:rFonts w:ascii="Times New Roman" w:hAnsi="Times New Roman"/>
      <w:sz w:val="24"/>
      <w:lang w:val="en-US"/>
    </w:rPr>
  </w:style>
  <w:style w:type="paragraph" w:styleId="Antrats">
    <w:name w:val="header"/>
    <w:basedOn w:val="prastasis"/>
    <w:link w:val="AntratsDiagrama"/>
    <w:uiPriority w:val="99"/>
    <w:rsid w:val="006B5EFC"/>
    <w:pPr>
      <w:tabs>
        <w:tab w:val="center" w:pos="4819"/>
        <w:tab w:val="right" w:pos="9638"/>
      </w:tabs>
    </w:pPr>
    <w:rPr>
      <w:rFonts w:eastAsia="Calibri"/>
      <w:sz w:val="20"/>
      <w:lang w:eastAsia="lt-LT"/>
    </w:rPr>
  </w:style>
  <w:style w:type="character" w:customStyle="1" w:styleId="AntratsDiagrama">
    <w:name w:val="Antraštės Diagrama"/>
    <w:link w:val="Antrats"/>
    <w:uiPriority w:val="99"/>
    <w:locked/>
    <w:rsid w:val="006B5EFC"/>
    <w:rPr>
      <w:rFonts w:ascii="Times New Roman" w:hAnsi="Times New Roman"/>
      <w:sz w:val="20"/>
    </w:rPr>
  </w:style>
  <w:style w:type="paragraph" w:styleId="Porat">
    <w:name w:val="footer"/>
    <w:basedOn w:val="prastasis"/>
    <w:link w:val="PoratDiagrama"/>
    <w:uiPriority w:val="99"/>
    <w:rsid w:val="006B5EFC"/>
    <w:pPr>
      <w:tabs>
        <w:tab w:val="center" w:pos="4819"/>
        <w:tab w:val="right" w:pos="9638"/>
      </w:tabs>
    </w:pPr>
    <w:rPr>
      <w:rFonts w:eastAsia="Calibri"/>
      <w:sz w:val="20"/>
      <w:lang w:eastAsia="lt-LT"/>
    </w:rPr>
  </w:style>
  <w:style w:type="character" w:customStyle="1" w:styleId="PoratDiagrama">
    <w:name w:val="Poraštė Diagrama"/>
    <w:link w:val="Porat"/>
    <w:uiPriority w:val="99"/>
    <w:locked/>
    <w:rsid w:val="006B5EFC"/>
    <w:rPr>
      <w:rFonts w:ascii="Times New Roman" w:hAnsi="Times New Roman"/>
      <w:sz w:val="20"/>
    </w:rPr>
  </w:style>
  <w:style w:type="paragraph" w:customStyle="1" w:styleId="Pagrindinistekstas1">
    <w:name w:val="Pagrindinis tekstas1"/>
    <w:basedOn w:val="prastasis"/>
    <w:uiPriority w:val="99"/>
    <w:rsid w:val="00A7532D"/>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m">
    <w:name w:val="CentrBoldm"/>
    <w:basedOn w:val="prastasis"/>
    <w:rsid w:val="00A7532D"/>
    <w:pPr>
      <w:autoSpaceDE w:val="0"/>
      <w:autoSpaceDN w:val="0"/>
      <w:adjustRightInd w:val="0"/>
      <w:jc w:val="center"/>
    </w:pPr>
    <w:rPr>
      <w:rFonts w:ascii="TimesLT" w:hAnsi="TimesLT"/>
      <w:b/>
      <w:bCs/>
      <w:sz w:val="20"/>
    </w:rPr>
  </w:style>
  <w:style w:type="paragraph" w:styleId="Betarp">
    <w:name w:val="No Spacing"/>
    <w:uiPriority w:val="99"/>
    <w:qFormat/>
    <w:rsid w:val="00927A3C"/>
    <w:rPr>
      <w:sz w:val="22"/>
      <w:szCs w:val="22"/>
      <w:lang w:eastAsia="en-US"/>
    </w:rPr>
  </w:style>
  <w:style w:type="character" w:styleId="Hipersaitas">
    <w:name w:val="Hyperlink"/>
    <w:uiPriority w:val="99"/>
    <w:rsid w:val="00A43726"/>
    <w:rPr>
      <w:rFonts w:cs="Times New Roman"/>
      <w:color w:val="0000FF"/>
      <w:u w:val="single"/>
    </w:rPr>
  </w:style>
  <w:style w:type="paragraph" w:styleId="Pagrindinistekstas3">
    <w:name w:val="Body Text 3"/>
    <w:basedOn w:val="prastasis"/>
    <w:link w:val="Pagrindinistekstas3Diagrama"/>
    <w:uiPriority w:val="99"/>
    <w:rsid w:val="00315224"/>
    <w:pPr>
      <w:spacing w:after="120"/>
    </w:pPr>
    <w:rPr>
      <w:rFonts w:eastAsia="Calibri"/>
      <w:sz w:val="16"/>
      <w:szCs w:val="16"/>
    </w:rPr>
  </w:style>
  <w:style w:type="character" w:customStyle="1" w:styleId="Pagrindinistekstas3Diagrama">
    <w:name w:val="Pagrindinis tekstas 3 Diagrama"/>
    <w:link w:val="Pagrindinistekstas3"/>
    <w:uiPriority w:val="99"/>
    <w:rsid w:val="000306C4"/>
    <w:rPr>
      <w:rFonts w:ascii="Times New Roman" w:eastAsia="Times New Roman" w:hAnsi="Times New Roman"/>
      <w:sz w:val="16"/>
      <w:szCs w:val="16"/>
      <w:lang w:eastAsia="en-US"/>
    </w:rPr>
  </w:style>
  <w:style w:type="paragraph" w:customStyle="1" w:styleId="Hyperlink1">
    <w:name w:val="Hyperlink1"/>
    <w:basedOn w:val="prastasis"/>
    <w:rsid w:val="00747264"/>
    <w:pPr>
      <w:suppressAutoHyphens/>
      <w:autoSpaceDE w:val="0"/>
      <w:autoSpaceDN w:val="0"/>
      <w:adjustRightInd w:val="0"/>
      <w:spacing w:line="297" w:lineRule="auto"/>
      <w:ind w:firstLine="312"/>
      <w:jc w:val="both"/>
    </w:pPr>
    <w:rPr>
      <w:color w:val="000000"/>
      <w:sz w:val="20"/>
    </w:rPr>
  </w:style>
  <w:style w:type="character" w:customStyle="1" w:styleId="Antrat1Diagrama">
    <w:name w:val="Antraštė 1 Diagrama"/>
    <w:basedOn w:val="Numatytasispastraiposriftas"/>
    <w:link w:val="Antrat1"/>
    <w:rsid w:val="008C2A5A"/>
    <w:rPr>
      <w:rFonts w:ascii="Times New Roman" w:eastAsia="Times New Roman" w:hAnsi="Times New Roman"/>
      <w:b/>
      <w:bCs/>
      <w:szCs w:val="24"/>
      <w:lang w:eastAsia="en-US"/>
    </w:rPr>
  </w:style>
  <w:style w:type="character" w:customStyle="1" w:styleId="Antrat2Diagrama">
    <w:name w:val="Antraštė 2 Diagrama"/>
    <w:basedOn w:val="Numatytasispastraiposriftas"/>
    <w:link w:val="Antrat2"/>
    <w:rsid w:val="008C2A5A"/>
    <w:rPr>
      <w:rFonts w:ascii="Times New Roman" w:eastAsia="Times New Roman" w:hAnsi="Times New Roman"/>
      <w:b/>
      <w:bCs/>
      <w:szCs w:val="24"/>
      <w:lang w:eastAsia="en-US"/>
    </w:rPr>
  </w:style>
  <w:style w:type="paragraph" w:styleId="Sraopastraipa">
    <w:name w:val="List Paragraph"/>
    <w:basedOn w:val="prastasis"/>
    <w:uiPriority w:val="34"/>
    <w:qFormat/>
    <w:rsid w:val="008C2A5A"/>
    <w:pPr>
      <w:ind w:left="720"/>
      <w:contextualSpacing/>
    </w:pPr>
  </w:style>
  <w:style w:type="paragraph" w:customStyle="1" w:styleId="Normaldokumentas">
    <w:name w:val="Normal_dokumentas"/>
    <w:qFormat/>
    <w:rsid w:val="00554D43"/>
    <w:pPr>
      <w:jc w:val="both"/>
    </w:pPr>
    <w:rPr>
      <w:rFonts w:ascii="Times New Roman" w:eastAsiaTheme="minorHAnsi" w:hAnsi="Times New Roman" w:cstheme="minorBidi"/>
      <w:sz w:val="24"/>
      <w:szCs w:val="22"/>
      <w:lang w:eastAsia="en-US"/>
    </w:rPr>
  </w:style>
  <w:style w:type="paragraph" w:customStyle="1" w:styleId="BodyText1">
    <w:name w:val="Body Text1"/>
    <w:basedOn w:val="prastasis"/>
    <w:rsid w:val="00267229"/>
    <w:pPr>
      <w:suppressAutoHyphens/>
      <w:autoSpaceDE w:val="0"/>
      <w:autoSpaceDN w:val="0"/>
      <w:adjustRightInd w:val="0"/>
      <w:spacing w:line="298" w:lineRule="auto"/>
      <w:ind w:firstLine="312"/>
      <w:jc w:val="both"/>
      <w:textAlignment w:val="center"/>
    </w:pPr>
    <w:rPr>
      <w:color w:val="000000"/>
      <w:sz w:val="20"/>
    </w:rPr>
  </w:style>
  <w:style w:type="character" w:customStyle="1" w:styleId="apple-converted-space">
    <w:name w:val="apple-converted-space"/>
    <w:basedOn w:val="Numatytasispastraiposriftas"/>
    <w:rsid w:val="00CF6C4F"/>
  </w:style>
  <w:style w:type="paragraph" w:customStyle="1" w:styleId="CentrBold">
    <w:name w:val="CentrBold"/>
    <w:basedOn w:val="prastasis"/>
    <w:rsid w:val="000A031E"/>
    <w:pPr>
      <w:keepLines/>
      <w:suppressAutoHyphens/>
      <w:autoSpaceDE w:val="0"/>
      <w:autoSpaceDN w:val="0"/>
      <w:adjustRightInd w:val="0"/>
      <w:spacing w:line="288" w:lineRule="auto"/>
      <w:jc w:val="center"/>
      <w:textAlignment w:val="center"/>
    </w:pPr>
    <w:rPr>
      <w:b/>
      <w:bCs/>
      <w:caps/>
      <w:color w:val="000000"/>
      <w:sz w:val="20"/>
      <w:szCs w:val="20"/>
    </w:rPr>
  </w:style>
  <w:style w:type="paragraph" w:customStyle="1" w:styleId="Pagrindinistekstas2">
    <w:name w:val="Pagrindinis tekstas2"/>
    <w:basedOn w:val="prastasis"/>
    <w:rsid w:val="000A031E"/>
    <w:pPr>
      <w:suppressAutoHyphens/>
      <w:autoSpaceDE w:val="0"/>
      <w:autoSpaceDN w:val="0"/>
      <w:adjustRightInd w:val="0"/>
      <w:spacing w:line="298" w:lineRule="auto"/>
      <w:ind w:firstLine="312"/>
      <w:jc w:val="both"/>
      <w:textAlignment w:val="center"/>
    </w:pPr>
    <w:rPr>
      <w:color w:val="000000"/>
      <w:sz w:val="20"/>
      <w:szCs w:val="20"/>
      <w:lang w:val="lt-LT"/>
    </w:rPr>
  </w:style>
  <w:style w:type="character" w:customStyle="1" w:styleId="FontStyle19">
    <w:name w:val="Font Style19"/>
    <w:uiPriority w:val="99"/>
    <w:qFormat/>
    <w:rsid w:val="000A031E"/>
    <w:rPr>
      <w:rFonts w:ascii="Times New Roman" w:hAnsi="Times New Roman" w:cs="Times New Roman"/>
      <w:sz w:val="22"/>
      <w:szCs w:val="22"/>
    </w:rPr>
  </w:style>
  <w:style w:type="paragraph" w:styleId="prastasiniatinklio">
    <w:name w:val="Normal (Web)"/>
    <w:basedOn w:val="prastasis"/>
    <w:uiPriority w:val="99"/>
    <w:unhideWhenUsed/>
    <w:rsid w:val="000A031E"/>
    <w:pPr>
      <w:spacing w:before="100" w:beforeAutospacing="1" w:after="100" w:afterAutospacing="1"/>
    </w:pPr>
  </w:style>
  <w:style w:type="character" w:styleId="Komentaronuoroda">
    <w:name w:val="annotation reference"/>
    <w:basedOn w:val="Numatytasispastraiposriftas"/>
    <w:uiPriority w:val="99"/>
    <w:semiHidden/>
    <w:unhideWhenUsed/>
    <w:rsid w:val="006819CC"/>
    <w:rPr>
      <w:sz w:val="16"/>
      <w:szCs w:val="16"/>
    </w:rPr>
  </w:style>
  <w:style w:type="paragraph" w:styleId="Komentarotekstas">
    <w:name w:val="annotation text"/>
    <w:basedOn w:val="prastasis"/>
    <w:link w:val="KomentarotekstasDiagrama"/>
    <w:uiPriority w:val="99"/>
    <w:semiHidden/>
    <w:unhideWhenUsed/>
    <w:rsid w:val="006819CC"/>
    <w:rPr>
      <w:sz w:val="20"/>
      <w:szCs w:val="20"/>
    </w:rPr>
  </w:style>
  <w:style w:type="character" w:customStyle="1" w:styleId="KomentarotekstasDiagrama">
    <w:name w:val="Komentaro tekstas Diagrama"/>
    <w:basedOn w:val="Numatytasispastraiposriftas"/>
    <w:link w:val="Komentarotekstas"/>
    <w:uiPriority w:val="99"/>
    <w:semiHidden/>
    <w:rsid w:val="006819CC"/>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6819CC"/>
    <w:rPr>
      <w:b/>
      <w:bCs/>
    </w:rPr>
  </w:style>
  <w:style w:type="character" w:customStyle="1" w:styleId="KomentarotemaDiagrama">
    <w:name w:val="Komentaro tema Diagrama"/>
    <w:basedOn w:val="KomentarotekstasDiagrama"/>
    <w:link w:val="Komentarotema"/>
    <w:uiPriority w:val="99"/>
    <w:semiHidden/>
    <w:rsid w:val="006819C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3142">
      <w:bodyDiv w:val="1"/>
      <w:marLeft w:val="0"/>
      <w:marRight w:val="0"/>
      <w:marTop w:val="0"/>
      <w:marBottom w:val="0"/>
      <w:divBdr>
        <w:top w:val="none" w:sz="0" w:space="0" w:color="auto"/>
        <w:left w:val="none" w:sz="0" w:space="0" w:color="auto"/>
        <w:bottom w:val="none" w:sz="0" w:space="0" w:color="auto"/>
        <w:right w:val="none" w:sz="0" w:space="0" w:color="auto"/>
      </w:divBdr>
    </w:div>
    <w:div w:id="1150632471">
      <w:bodyDiv w:val="1"/>
      <w:marLeft w:val="0"/>
      <w:marRight w:val="0"/>
      <w:marTop w:val="0"/>
      <w:marBottom w:val="0"/>
      <w:divBdr>
        <w:top w:val="none" w:sz="0" w:space="0" w:color="auto"/>
        <w:left w:val="none" w:sz="0" w:space="0" w:color="auto"/>
        <w:bottom w:val="none" w:sz="0" w:space="0" w:color="auto"/>
        <w:right w:val="none" w:sz="0" w:space="0" w:color="auto"/>
      </w:divBdr>
    </w:div>
    <w:div w:id="1218782780">
      <w:bodyDiv w:val="1"/>
      <w:marLeft w:val="0"/>
      <w:marRight w:val="0"/>
      <w:marTop w:val="0"/>
      <w:marBottom w:val="0"/>
      <w:divBdr>
        <w:top w:val="none" w:sz="0" w:space="0" w:color="auto"/>
        <w:left w:val="none" w:sz="0" w:space="0" w:color="auto"/>
        <w:bottom w:val="none" w:sz="0" w:space="0" w:color="auto"/>
        <w:right w:val="none" w:sz="0" w:space="0" w:color="auto"/>
      </w:divBdr>
      <w:divsChild>
        <w:div w:id="197596724">
          <w:marLeft w:val="0"/>
          <w:marRight w:val="0"/>
          <w:marTop w:val="0"/>
          <w:marBottom w:val="0"/>
          <w:divBdr>
            <w:top w:val="none" w:sz="0" w:space="0" w:color="auto"/>
            <w:left w:val="none" w:sz="0" w:space="0" w:color="auto"/>
            <w:bottom w:val="none" w:sz="0" w:space="0" w:color="auto"/>
            <w:right w:val="none" w:sz="0" w:space="0" w:color="auto"/>
          </w:divBdr>
          <w:divsChild>
            <w:div w:id="1674720997">
              <w:marLeft w:val="0"/>
              <w:marRight w:val="0"/>
              <w:marTop w:val="0"/>
              <w:marBottom w:val="0"/>
              <w:divBdr>
                <w:top w:val="none" w:sz="0" w:space="0" w:color="auto"/>
                <w:left w:val="none" w:sz="0" w:space="0" w:color="auto"/>
                <w:bottom w:val="none" w:sz="0" w:space="0" w:color="auto"/>
                <w:right w:val="none" w:sz="0" w:space="0" w:color="auto"/>
              </w:divBdr>
              <w:divsChild>
                <w:div w:id="8719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6944">
      <w:bodyDiv w:val="1"/>
      <w:marLeft w:val="0"/>
      <w:marRight w:val="0"/>
      <w:marTop w:val="0"/>
      <w:marBottom w:val="0"/>
      <w:divBdr>
        <w:top w:val="none" w:sz="0" w:space="0" w:color="auto"/>
        <w:left w:val="none" w:sz="0" w:space="0" w:color="auto"/>
        <w:bottom w:val="none" w:sz="0" w:space="0" w:color="auto"/>
        <w:right w:val="none" w:sz="0" w:space="0" w:color="auto"/>
      </w:divBdr>
    </w:div>
    <w:div w:id="17612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kumentas.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0080-EC82-47CF-8B3C-A21E924B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17494</Words>
  <Characters>9972</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Rebil</dc:creator>
  <cp:lastModifiedBy>AdminUkio</cp:lastModifiedBy>
  <cp:revision>3</cp:revision>
  <cp:lastPrinted>2023-01-19T08:48:00Z</cp:lastPrinted>
  <dcterms:created xsi:type="dcterms:W3CDTF">2024-01-26T08:39:00Z</dcterms:created>
  <dcterms:modified xsi:type="dcterms:W3CDTF">2024-03-20T06:19:00Z</dcterms:modified>
</cp:coreProperties>
</file>